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EC2" w:rsidRPr="007F3D6E" w:rsidRDefault="00D81EC2" w:rsidP="00D81EC2">
      <w:pPr>
        <w:jc w:val="center"/>
        <w:rPr>
          <w:rFonts w:asciiTheme="majorEastAsia" w:eastAsiaTheme="majorEastAsia" w:hAnsiTheme="majorEastAsia"/>
          <w:sz w:val="22"/>
        </w:rPr>
      </w:pPr>
      <w:r w:rsidRPr="007F3D6E">
        <w:rPr>
          <w:rFonts w:asciiTheme="majorEastAsia" w:eastAsiaTheme="majorEastAsia" w:hAnsiTheme="majorEastAsia" w:hint="eastAsia"/>
          <w:b/>
          <w:sz w:val="22"/>
        </w:rPr>
        <w:t>第</w:t>
      </w:r>
      <w:r w:rsidR="006B075E">
        <w:rPr>
          <w:rFonts w:asciiTheme="majorEastAsia" w:eastAsiaTheme="majorEastAsia" w:hAnsiTheme="majorEastAsia" w:hint="eastAsia"/>
          <w:b/>
          <w:sz w:val="22"/>
        </w:rPr>
        <w:t>17</w:t>
      </w:r>
      <w:r w:rsidRPr="007F3D6E">
        <w:rPr>
          <w:rFonts w:asciiTheme="majorEastAsia" w:eastAsiaTheme="majorEastAsia" w:hAnsiTheme="majorEastAsia" w:hint="eastAsia"/>
          <w:b/>
          <w:sz w:val="22"/>
        </w:rPr>
        <w:t>回日韓青少年冬季スポーツ交流プロポーザル実施要項</w:t>
      </w:r>
    </w:p>
    <w:p w:rsidR="00D81EC2" w:rsidRPr="006B075E" w:rsidRDefault="00D81EC2" w:rsidP="00D81EC2">
      <w:pPr>
        <w:rPr>
          <w:rFonts w:ascii="HG明朝B" w:eastAsia="HG明朝B"/>
          <w:szCs w:val="21"/>
        </w:rPr>
      </w:pPr>
    </w:p>
    <w:p w:rsidR="00D81EC2" w:rsidRPr="007F3D6E" w:rsidRDefault="00D81EC2" w:rsidP="00D81EC2">
      <w:pPr>
        <w:rPr>
          <w:rFonts w:asciiTheme="majorEastAsia" w:eastAsiaTheme="majorEastAsia" w:hAnsiTheme="majorEastAsia"/>
          <w:szCs w:val="21"/>
        </w:rPr>
      </w:pPr>
      <w:r w:rsidRPr="007F3D6E">
        <w:rPr>
          <w:rFonts w:asciiTheme="majorEastAsia" w:eastAsiaTheme="majorEastAsia" w:hAnsiTheme="majorEastAsia" w:hint="eastAsia"/>
          <w:szCs w:val="21"/>
        </w:rPr>
        <w:t>１　目　的</w:t>
      </w:r>
    </w:p>
    <w:p w:rsidR="00D81EC2" w:rsidRPr="007F3D6E" w:rsidRDefault="00D81EC2" w:rsidP="00DF3CE7">
      <w:pPr>
        <w:ind w:left="390" w:hangingChars="200" w:hanging="390"/>
        <w:rPr>
          <w:rFonts w:ascii="HG明朝B" w:eastAsia="HG明朝B"/>
          <w:szCs w:val="21"/>
        </w:rPr>
      </w:pPr>
      <w:r w:rsidRPr="007F3D6E">
        <w:rPr>
          <w:rFonts w:ascii="HG明朝B" w:eastAsia="HG明朝B" w:hint="eastAsia"/>
          <w:szCs w:val="21"/>
        </w:rPr>
        <w:t xml:space="preserve">　　　この要項は、「第</w:t>
      </w:r>
      <w:r w:rsidR="006B075E">
        <w:rPr>
          <w:rFonts w:ascii="HG明朝B" w:eastAsia="HG明朝B" w:hint="eastAsia"/>
          <w:szCs w:val="21"/>
        </w:rPr>
        <w:t>17</w:t>
      </w:r>
      <w:r w:rsidRPr="007F3D6E">
        <w:rPr>
          <w:rFonts w:ascii="HG明朝B" w:eastAsia="HG明朝B" w:hint="eastAsia"/>
          <w:szCs w:val="21"/>
        </w:rPr>
        <w:t>回日韓青少年冬季スポーツ交流</w:t>
      </w:r>
      <w:r w:rsidR="00B61FCE">
        <w:rPr>
          <w:rFonts w:ascii="HG明朝B" w:eastAsia="HG明朝B" w:hint="eastAsia"/>
          <w:szCs w:val="21"/>
        </w:rPr>
        <w:t>（</w:t>
      </w:r>
      <w:r w:rsidRPr="007F3D6E">
        <w:rPr>
          <w:rFonts w:ascii="HG明朝B" w:eastAsia="HG明朝B" w:hint="eastAsia"/>
          <w:szCs w:val="21"/>
        </w:rPr>
        <w:t>受入</w:t>
      </w:r>
      <w:r w:rsidR="00B61FCE">
        <w:rPr>
          <w:rFonts w:ascii="HG明朝B" w:eastAsia="HG明朝B" w:hint="eastAsia"/>
          <w:szCs w:val="21"/>
        </w:rPr>
        <w:t>）</w:t>
      </w:r>
      <w:r w:rsidRPr="007F3D6E">
        <w:rPr>
          <w:rFonts w:ascii="HG明朝B" w:eastAsia="HG明朝B" w:hint="eastAsia"/>
          <w:szCs w:val="21"/>
        </w:rPr>
        <w:t>」（以下、「この事業」という。）を実施するにあたり、業務を委託する旅行代理店をプロポーザルにより選定する</w:t>
      </w:r>
      <w:r w:rsidR="00A90D7D" w:rsidRPr="007F3D6E">
        <w:rPr>
          <w:rFonts w:ascii="HG明朝B" w:eastAsia="HG明朝B" w:hint="eastAsia"/>
          <w:szCs w:val="21"/>
        </w:rPr>
        <w:t>にあたり必要な事項を</w:t>
      </w:r>
      <w:r w:rsidR="00C358C9" w:rsidRPr="007F3D6E">
        <w:rPr>
          <w:rFonts w:ascii="HG明朝B" w:eastAsia="HG明朝B" w:hint="eastAsia"/>
          <w:szCs w:val="21"/>
        </w:rPr>
        <w:t>定める</w:t>
      </w:r>
      <w:r w:rsidRPr="007F3D6E">
        <w:rPr>
          <w:rFonts w:ascii="HG明朝B" w:eastAsia="HG明朝B" w:hint="eastAsia"/>
          <w:szCs w:val="21"/>
        </w:rPr>
        <w:t>。</w:t>
      </w:r>
    </w:p>
    <w:p w:rsidR="000471DA" w:rsidRPr="007F3D6E" w:rsidRDefault="000471DA" w:rsidP="00DF3CE7">
      <w:pPr>
        <w:ind w:left="390" w:hangingChars="200" w:hanging="390"/>
        <w:rPr>
          <w:rFonts w:ascii="HG明朝B" w:eastAsia="HG明朝B"/>
          <w:szCs w:val="21"/>
        </w:rPr>
      </w:pPr>
    </w:p>
    <w:p w:rsidR="00D81EC2" w:rsidRPr="007F3D6E" w:rsidRDefault="00D81EC2" w:rsidP="00D81EC2">
      <w:pPr>
        <w:rPr>
          <w:rFonts w:asciiTheme="majorEastAsia" w:eastAsiaTheme="majorEastAsia" w:hAnsiTheme="majorEastAsia"/>
          <w:szCs w:val="21"/>
        </w:rPr>
      </w:pPr>
      <w:r w:rsidRPr="007F3D6E">
        <w:rPr>
          <w:rFonts w:asciiTheme="majorEastAsia" w:eastAsiaTheme="majorEastAsia" w:hAnsiTheme="majorEastAsia" w:hint="eastAsia"/>
          <w:szCs w:val="21"/>
        </w:rPr>
        <w:t>２　委託する業務の概要</w:t>
      </w:r>
    </w:p>
    <w:p w:rsidR="00D81EC2" w:rsidRPr="007F3D6E" w:rsidRDefault="003A3B21" w:rsidP="00D81EC2">
      <w:pPr>
        <w:rPr>
          <w:rFonts w:ascii="HG明朝B" w:eastAsia="HG明朝B"/>
          <w:szCs w:val="21"/>
        </w:rPr>
      </w:pPr>
      <w:r w:rsidRPr="007F3D6E">
        <w:rPr>
          <w:rFonts w:ascii="HG明朝B" w:eastAsia="HG明朝B" w:hint="eastAsia"/>
          <w:szCs w:val="21"/>
        </w:rPr>
        <w:t>（１）この事業の名称</w:t>
      </w:r>
      <w:r w:rsidR="00D81EC2" w:rsidRPr="007F3D6E">
        <w:rPr>
          <w:rFonts w:ascii="HG明朝B" w:eastAsia="HG明朝B" w:hint="eastAsia"/>
          <w:szCs w:val="21"/>
        </w:rPr>
        <w:t xml:space="preserve">　第</w:t>
      </w:r>
      <w:r w:rsidR="006B075E">
        <w:rPr>
          <w:rFonts w:ascii="HG明朝B" w:eastAsia="HG明朝B" w:hint="eastAsia"/>
          <w:szCs w:val="21"/>
        </w:rPr>
        <w:t>17</w:t>
      </w:r>
      <w:r w:rsidR="00D81EC2" w:rsidRPr="007F3D6E">
        <w:rPr>
          <w:rFonts w:ascii="HG明朝B" w:eastAsia="HG明朝B" w:hint="eastAsia"/>
          <w:szCs w:val="21"/>
        </w:rPr>
        <w:t>回日韓青少年冬季スポーツ交流</w:t>
      </w:r>
      <w:r w:rsidR="006B075E">
        <w:rPr>
          <w:rFonts w:ascii="HG明朝B" w:eastAsia="HG明朝B" w:hint="eastAsia"/>
          <w:szCs w:val="21"/>
        </w:rPr>
        <w:t>（</w:t>
      </w:r>
      <w:r w:rsidR="00D81EC2" w:rsidRPr="007F3D6E">
        <w:rPr>
          <w:rFonts w:ascii="HG明朝B" w:eastAsia="HG明朝B" w:hint="eastAsia"/>
          <w:szCs w:val="21"/>
        </w:rPr>
        <w:t>受入</w:t>
      </w:r>
      <w:r w:rsidR="006B075E">
        <w:rPr>
          <w:rFonts w:ascii="HG明朝B" w:eastAsia="HG明朝B" w:hint="eastAsia"/>
          <w:szCs w:val="21"/>
        </w:rPr>
        <w:t>）</w:t>
      </w:r>
    </w:p>
    <w:p w:rsidR="00D81EC2" w:rsidRPr="007F3D6E" w:rsidRDefault="00D81EC2" w:rsidP="000949CA">
      <w:pPr>
        <w:rPr>
          <w:rFonts w:ascii="HG明朝B" w:eastAsia="HG明朝B"/>
          <w:szCs w:val="21"/>
        </w:rPr>
      </w:pPr>
      <w:r w:rsidRPr="007F3D6E">
        <w:rPr>
          <w:rFonts w:ascii="HG明朝B" w:eastAsia="HG明朝B" w:hint="eastAsia"/>
          <w:szCs w:val="21"/>
        </w:rPr>
        <w:t>（２）委託業務の内容　第</w:t>
      </w:r>
      <w:r w:rsidR="006B075E">
        <w:rPr>
          <w:rFonts w:ascii="HG明朝B" w:eastAsia="HG明朝B" w:hint="eastAsia"/>
          <w:szCs w:val="21"/>
        </w:rPr>
        <w:t>17</w:t>
      </w:r>
      <w:r w:rsidRPr="007F3D6E">
        <w:rPr>
          <w:rFonts w:ascii="HG明朝B" w:eastAsia="HG明朝B" w:hint="eastAsia"/>
          <w:szCs w:val="21"/>
        </w:rPr>
        <w:t>回日韓青少年冬季スポーツ交流</w:t>
      </w:r>
      <w:r w:rsidR="006B075E">
        <w:rPr>
          <w:rFonts w:ascii="HG明朝B" w:eastAsia="HG明朝B" w:hint="eastAsia"/>
          <w:szCs w:val="21"/>
        </w:rPr>
        <w:t>（</w:t>
      </w:r>
      <w:r w:rsidRPr="007F3D6E">
        <w:rPr>
          <w:rFonts w:ascii="HG明朝B" w:eastAsia="HG明朝B" w:hint="eastAsia"/>
          <w:szCs w:val="21"/>
        </w:rPr>
        <w:t>受入</w:t>
      </w:r>
      <w:r w:rsidR="006B075E">
        <w:rPr>
          <w:rFonts w:ascii="HG明朝B" w:eastAsia="HG明朝B" w:hint="eastAsia"/>
          <w:szCs w:val="21"/>
        </w:rPr>
        <w:t>）</w:t>
      </w:r>
      <w:r w:rsidRPr="007F3D6E">
        <w:rPr>
          <w:rFonts w:ascii="HG明朝B" w:eastAsia="HG明朝B" w:hint="eastAsia"/>
          <w:szCs w:val="21"/>
        </w:rPr>
        <w:t>委託業務仕様書による。</w:t>
      </w:r>
    </w:p>
    <w:p w:rsidR="000471DA" w:rsidRPr="006B075E" w:rsidRDefault="000471DA" w:rsidP="000949CA">
      <w:pPr>
        <w:rPr>
          <w:rFonts w:ascii="HG明朝B" w:eastAsia="HG明朝B"/>
          <w:szCs w:val="21"/>
        </w:rPr>
      </w:pPr>
    </w:p>
    <w:p w:rsidR="00D81EC2" w:rsidRPr="007F3D6E" w:rsidRDefault="00D81EC2" w:rsidP="00D81EC2">
      <w:pPr>
        <w:rPr>
          <w:rFonts w:asciiTheme="majorEastAsia" w:eastAsiaTheme="majorEastAsia" w:hAnsiTheme="majorEastAsia"/>
          <w:szCs w:val="21"/>
        </w:rPr>
      </w:pPr>
      <w:r w:rsidRPr="007F3D6E">
        <w:rPr>
          <w:rFonts w:asciiTheme="majorEastAsia" w:eastAsiaTheme="majorEastAsia" w:hAnsiTheme="majorEastAsia" w:hint="eastAsia"/>
          <w:szCs w:val="21"/>
        </w:rPr>
        <w:t>３　募集期間</w:t>
      </w:r>
    </w:p>
    <w:p w:rsidR="000801BB" w:rsidRPr="007F3D6E" w:rsidRDefault="000471DA" w:rsidP="00B42C26">
      <w:pPr>
        <w:rPr>
          <w:rFonts w:ascii="HG明朝B" w:eastAsia="HG明朝B"/>
          <w:szCs w:val="21"/>
        </w:rPr>
      </w:pPr>
      <w:r w:rsidRPr="007F3D6E">
        <w:rPr>
          <w:rFonts w:ascii="HG明朝B" w:eastAsia="HG明朝B" w:hint="eastAsia"/>
          <w:szCs w:val="21"/>
        </w:rPr>
        <w:t xml:space="preserve">　　　</w:t>
      </w:r>
      <w:r w:rsidR="000801BB" w:rsidRPr="007F3D6E">
        <w:rPr>
          <w:rFonts w:ascii="HG明朝B" w:eastAsia="HG明朝B" w:hint="eastAsia"/>
          <w:szCs w:val="21"/>
        </w:rPr>
        <w:t xml:space="preserve">　</w:t>
      </w:r>
      <w:r w:rsidR="00DA29A6" w:rsidRPr="007F3D6E">
        <w:rPr>
          <w:rFonts w:ascii="HG明朝B" w:eastAsia="HG明朝B" w:hint="eastAsia"/>
          <w:szCs w:val="21"/>
        </w:rPr>
        <w:t>平成</w:t>
      </w:r>
      <w:r w:rsidR="006B075E">
        <w:rPr>
          <w:rFonts w:ascii="HG明朝B" w:eastAsia="HG明朝B" w:hint="eastAsia"/>
          <w:szCs w:val="21"/>
        </w:rPr>
        <w:t>30</w:t>
      </w:r>
      <w:r w:rsidR="00DA29A6" w:rsidRPr="007F3D6E">
        <w:rPr>
          <w:rFonts w:ascii="HG明朝B" w:eastAsia="HG明朝B" w:hint="eastAsia"/>
          <w:szCs w:val="21"/>
        </w:rPr>
        <w:t>年</w:t>
      </w:r>
      <w:r w:rsidR="009D0CD1">
        <w:rPr>
          <w:rFonts w:ascii="HG明朝B" w:eastAsia="HG明朝B" w:hint="eastAsia"/>
          <w:szCs w:val="21"/>
        </w:rPr>
        <w:t xml:space="preserve"> 9</w:t>
      </w:r>
      <w:r w:rsidR="00A80381" w:rsidRPr="007F3D6E">
        <w:rPr>
          <w:rFonts w:ascii="HG明朝B" w:eastAsia="HG明朝B" w:hint="eastAsia"/>
          <w:szCs w:val="21"/>
        </w:rPr>
        <w:t>月</w:t>
      </w:r>
      <w:r w:rsidR="00843E87" w:rsidRPr="007F3D6E">
        <w:rPr>
          <w:rFonts w:ascii="HG明朝B" w:eastAsia="HG明朝B" w:hint="eastAsia"/>
          <w:szCs w:val="21"/>
        </w:rPr>
        <w:t xml:space="preserve"> </w:t>
      </w:r>
      <w:r w:rsidR="009D0CD1">
        <w:rPr>
          <w:rFonts w:ascii="HG明朝B" w:eastAsia="HG明朝B"/>
          <w:szCs w:val="21"/>
        </w:rPr>
        <w:t>3</w:t>
      </w:r>
      <w:r w:rsidR="00DA29A6" w:rsidRPr="007F3D6E">
        <w:rPr>
          <w:rFonts w:ascii="HG明朝B" w:eastAsia="HG明朝B" w:hint="eastAsia"/>
          <w:szCs w:val="21"/>
        </w:rPr>
        <w:t>日（</w:t>
      </w:r>
      <w:r w:rsidR="009D0CD1">
        <w:rPr>
          <w:rFonts w:ascii="HG明朝B" w:eastAsia="HG明朝B" w:hint="eastAsia"/>
          <w:szCs w:val="21"/>
        </w:rPr>
        <w:t>月</w:t>
      </w:r>
      <w:r w:rsidR="00DA29A6" w:rsidRPr="007F3D6E">
        <w:rPr>
          <w:rFonts w:ascii="HG明朝B" w:eastAsia="HG明朝B" w:hint="eastAsia"/>
          <w:szCs w:val="21"/>
        </w:rPr>
        <w:t>）</w:t>
      </w:r>
      <w:r w:rsidR="006B075E">
        <w:rPr>
          <w:rFonts w:ascii="HG明朝B" w:eastAsia="HG明朝B" w:hint="eastAsia"/>
          <w:szCs w:val="21"/>
        </w:rPr>
        <w:t xml:space="preserve">午前8時30分　</w:t>
      </w:r>
      <w:r w:rsidR="00DA29A6" w:rsidRPr="007F3D6E">
        <w:rPr>
          <w:rFonts w:ascii="HG明朝B" w:eastAsia="HG明朝B" w:hint="eastAsia"/>
          <w:szCs w:val="21"/>
        </w:rPr>
        <w:t>から</w:t>
      </w:r>
      <w:r w:rsidR="009D0CD1">
        <w:rPr>
          <w:rFonts w:ascii="HG明朝B" w:eastAsia="HG明朝B" w:hint="eastAsia"/>
          <w:szCs w:val="21"/>
        </w:rPr>
        <w:t xml:space="preserve"> 9</w:t>
      </w:r>
      <w:r w:rsidR="00DA29A6" w:rsidRPr="007F3D6E">
        <w:rPr>
          <w:rFonts w:ascii="HG明朝B" w:eastAsia="HG明朝B" w:hint="eastAsia"/>
          <w:szCs w:val="21"/>
        </w:rPr>
        <w:t>月</w:t>
      </w:r>
      <w:r w:rsidR="009D0CD1">
        <w:rPr>
          <w:rFonts w:ascii="HG明朝B" w:eastAsia="HG明朝B" w:hint="eastAsia"/>
          <w:szCs w:val="21"/>
        </w:rPr>
        <w:t xml:space="preserve"> 12</w:t>
      </w:r>
      <w:r w:rsidR="00DA29A6" w:rsidRPr="007F3D6E">
        <w:rPr>
          <w:rFonts w:ascii="HG明朝B" w:eastAsia="HG明朝B" w:hint="eastAsia"/>
          <w:szCs w:val="21"/>
        </w:rPr>
        <w:t>日（</w:t>
      </w:r>
      <w:r w:rsidR="009D0CD1">
        <w:rPr>
          <w:rFonts w:ascii="HG明朝B" w:eastAsia="HG明朝B" w:hint="eastAsia"/>
          <w:szCs w:val="21"/>
        </w:rPr>
        <w:t>水</w:t>
      </w:r>
      <w:r w:rsidR="00DA29A6" w:rsidRPr="007F3D6E">
        <w:rPr>
          <w:rFonts w:ascii="HG明朝B" w:eastAsia="HG明朝B" w:hint="eastAsia"/>
          <w:szCs w:val="21"/>
        </w:rPr>
        <w:t>）午後</w:t>
      </w:r>
      <w:r w:rsidR="009D0CD1">
        <w:rPr>
          <w:rFonts w:ascii="HG明朝B" w:eastAsia="HG明朝B" w:hint="eastAsia"/>
          <w:szCs w:val="21"/>
        </w:rPr>
        <w:t>５</w:t>
      </w:r>
      <w:r w:rsidR="00DA29A6" w:rsidRPr="007F3D6E">
        <w:rPr>
          <w:rFonts w:ascii="HG明朝B" w:eastAsia="HG明朝B" w:hint="eastAsia"/>
          <w:szCs w:val="21"/>
        </w:rPr>
        <w:t>時まで</w:t>
      </w:r>
    </w:p>
    <w:p w:rsidR="000471DA" w:rsidRPr="009D0CD1" w:rsidRDefault="000471DA" w:rsidP="00B42C26">
      <w:pPr>
        <w:rPr>
          <w:rFonts w:ascii="HG明朝B" w:eastAsia="HG明朝B"/>
          <w:szCs w:val="21"/>
        </w:rPr>
      </w:pPr>
    </w:p>
    <w:p w:rsidR="00D81EC2" w:rsidRPr="007F3D6E" w:rsidRDefault="00D81EC2" w:rsidP="00D81EC2">
      <w:pPr>
        <w:rPr>
          <w:rFonts w:asciiTheme="majorEastAsia" w:eastAsiaTheme="majorEastAsia" w:hAnsiTheme="majorEastAsia"/>
          <w:szCs w:val="21"/>
        </w:rPr>
      </w:pPr>
      <w:r w:rsidRPr="007F3D6E">
        <w:rPr>
          <w:rFonts w:asciiTheme="majorEastAsia" w:eastAsiaTheme="majorEastAsia" w:hAnsiTheme="majorEastAsia" w:hint="eastAsia"/>
          <w:szCs w:val="21"/>
        </w:rPr>
        <w:t>４　参加資格</w:t>
      </w:r>
    </w:p>
    <w:p w:rsidR="00BB1F39" w:rsidRPr="007F3D6E" w:rsidRDefault="00D81EC2" w:rsidP="00C4349C">
      <w:pPr>
        <w:jc w:val="left"/>
        <w:rPr>
          <w:rFonts w:ascii="HG明朝B" w:eastAsia="HG明朝B"/>
          <w:szCs w:val="21"/>
        </w:rPr>
      </w:pPr>
      <w:r w:rsidRPr="007F3D6E">
        <w:rPr>
          <w:rFonts w:ascii="HG明朝B" w:eastAsia="HG明朝B" w:hint="eastAsia"/>
          <w:szCs w:val="21"/>
        </w:rPr>
        <w:t xml:space="preserve">　　　</w:t>
      </w:r>
      <w:r w:rsidR="00BB1F39" w:rsidRPr="007F3D6E">
        <w:rPr>
          <w:rFonts w:ascii="HG明朝B" w:eastAsia="HG明朝B" w:hint="eastAsia"/>
          <w:szCs w:val="21"/>
        </w:rPr>
        <w:t>参加資格は次のとおりとする。</w:t>
      </w:r>
    </w:p>
    <w:p w:rsidR="006F1C96" w:rsidRDefault="00BB1F39" w:rsidP="006F1C96">
      <w:pPr>
        <w:ind w:left="390" w:hangingChars="200" w:hanging="390"/>
        <w:jc w:val="left"/>
        <w:rPr>
          <w:rFonts w:ascii="HG明朝B" w:eastAsia="HG明朝B"/>
          <w:szCs w:val="21"/>
        </w:rPr>
      </w:pPr>
      <w:r w:rsidRPr="007F3D6E">
        <w:rPr>
          <w:rFonts w:ascii="HG明朝B" w:eastAsia="HG明朝B" w:hint="eastAsia"/>
          <w:szCs w:val="21"/>
        </w:rPr>
        <w:t>（１）</w:t>
      </w:r>
      <w:r w:rsidR="006F1C96">
        <w:rPr>
          <w:rFonts w:ascii="HG明朝B" w:eastAsia="HG明朝B" w:hint="eastAsia"/>
          <w:szCs w:val="21"/>
        </w:rPr>
        <w:t>事前準備及び交流期間、また精算時において緊急時を含め迅速な対応が可能な事業者であること。</w:t>
      </w:r>
    </w:p>
    <w:p w:rsidR="00BB1F39" w:rsidRPr="007F3D6E" w:rsidRDefault="006F1C96" w:rsidP="006F1C96">
      <w:pPr>
        <w:ind w:left="390" w:hangingChars="200" w:hanging="390"/>
        <w:jc w:val="left"/>
        <w:rPr>
          <w:rFonts w:ascii="HG明朝B" w:eastAsia="HG明朝B"/>
          <w:szCs w:val="21"/>
        </w:rPr>
      </w:pPr>
      <w:r>
        <w:rPr>
          <w:rFonts w:ascii="HG明朝B" w:eastAsia="HG明朝B"/>
          <w:szCs w:val="21"/>
        </w:rPr>
        <w:t>（２）</w:t>
      </w:r>
      <w:r w:rsidR="00CD406E" w:rsidRPr="007F3D6E">
        <w:rPr>
          <w:rFonts w:ascii="HG明朝B" w:eastAsia="HG明朝B" w:hint="eastAsia"/>
          <w:szCs w:val="21"/>
        </w:rPr>
        <w:t>日本国内の旅行代理店</w:t>
      </w:r>
      <w:r>
        <w:rPr>
          <w:rFonts w:ascii="HG明朝B" w:eastAsia="HG明朝B" w:hint="eastAsia"/>
          <w:szCs w:val="21"/>
        </w:rPr>
        <w:t>であって</w:t>
      </w:r>
      <w:r w:rsidR="00CD406E" w:rsidRPr="007F3D6E">
        <w:rPr>
          <w:rFonts w:ascii="HG明朝B" w:eastAsia="HG明朝B" w:hint="eastAsia"/>
          <w:szCs w:val="21"/>
        </w:rPr>
        <w:t>、</w:t>
      </w:r>
      <w:r w:rsidR="007E18A1">
        <w:rPr>
          <w:rFonts w:ascii="HG明朝B" w:eastAsia="HG明朝B"/>
          <w:szCs w:val="21"/>
        </w:rPr>
        <w:t>原則として</w:t>
      </w:r>
      <w:r w:rsidR="00DF3CE7" w:rsidRPr="007F3D6E">
        <w:rPr>
          <w:rFonts w:ascii="HG明朝B" w:eastAsia="HG明朝B" w:hint="eastAsia"/>
          <w:szCs w:val="21"/>
        </w:rPr>
        <w:t>長野</w:t>
      </w:r>
      <w:r w:rsidR="00843E87" w:rsidRPr="007F3D6E">
        <w:rPr>
          <w:rFonts w:ascii="HG明朝B" w:eastAsia="HG明朝B" w:hint="eastAsia"/>
          <w:szCs w:val="21"/>
        </w:rPr>
        <w:t>県</w:t>
      </w:r>
      <w:r w:rsidR="00CD406E" w:rsidRPr="007F3D6E">
        <w:rPr>
          <w:rFonts w:ascii="HG明朝B" w:eastAsia="HG明朝B" w:hint="eastAsia"/>
          <w:szCs w:val="21"/>
        </w:rPr>
        <w:t>内に本店・支店又は営業所を置く</w:t>
      </w:r>
      <w:r w:rsidR="003C14BD" w:rsidRPr="007F3D6E">
        <w:rPr>
          <w:rFonts w:ascii="HG明朝B" w:eastAsia="HG明朝B" w:hint="eastAsia"/>
          <w:szCs w:val="21"/>
        </w:rPr>
        <w:t>法人</w:t>
      </w:r>
      <w:r>
        <w:rPr>
          <w:rFonts w:ascii="HG明朝B" w:eastAsia="HG明朝B" w:hint="eastAsia"/>
          <w:szCs w:val="21"/>
        </w:rPr>
        <w:t>であること</w:t>
      </w:r>
      <w:r>
        <w:rPr>
          <w:rFonts w:ascii="HG明朝B" w:eastAsia="HG明朝B"/>
          <w:szCs w:val="21"/>
        </w:rPr>
        <w:t>。</w:t>
      </w:r>
    </w:p>
    <w:p w:rsidR="00CD406E" w:rsidRPr="007F3D6E" w:rsidRDefault="00CD406E" w:rsidP="00843E87">
      <w:pPr>
        <w:ind w:left="390" w:hangingChars="200" w:hanging="390"/>
        <w:jc w:val="left"/>
        <w:rPr>
          <w:rFonts w:ascii="HG明朝B" w:eastAsia="HG明朝B"/>
          <w:szCs w:val="21"/>
        </w:rPr>
      </w:pPr>
      <w:r w:rsidRPr="007F3D6E">
        <w:rPr>
          <w:rFonts w:ascii="HG明朝B" w:eastAsia="HG明朝B" w:hint="eastAsia"/>
          <w:szCs w:val="21"/>
        </w:rPr>
        <w:t>（</w:t>
      </w:r>
      <w:r w:rsidR="007E18A1">
        <w:rPr>
          <w:rFonts w:ascii="HG明朝B" w:eastAsia="HG明朝B" w:hint="eastAsia"/>
          <w:szCs w:val="21"/>
        </w:rPr>
        <w:t>３</w:t>
      </w:r>
      <w:r w:rsidRPr="007F3D6E">
        <w:rPr>
          <w:rFonts w:ascii="HG明朝B" w:eastAsia="HG明朝B" w:hint="eastAsia"/>
          <w:szCs w:val="21"/>
        </w:rPr>
        <w:t>）地方自治法施行令（昭和</w:t>
      </w:r>
      <w:r w:rsidR="006B075E">
        <w:rPr>
          <w:rFonts w:ascii="HG明朝B" w:eastAsia="HG明朝B" w:hint="eastAsia"/>
          <w:szCs w:val="21"/>
        </w:rPr>
        <w:t>22</w:t>
      </w:r>
      <w:r w:rsidRPr="007F3D6E">
        <w:rPr>
          <w:rFonts w:ascii="HG明朝B" w:eastAsia="HG明朝B" w:hint="eastAsia"/>
          <w:szCs w:val="21"/>
        </w:rPr>
        <w:t>年政令第</w:t>
      </w:r>
      <w:r w:rsidR="006B075E">
        <w:rPr>
          <w:rFonts w:ascii="HG明朝B" w:eastAsia="HG明朝B" w:hint="eastAsia"/>
          <w:szCs w:val="21"/>
        </w:rPr>
        <w:t>16</w:t>
      </w:r>
      <w:r w:rsidRPr="007F3D6E">
        <w:rPr>
          <w:rFonts w:ascii="HG明朝B" w:eastAsia="HG明朝B" w:hint="eastAsia"/>
          <w:szCs w:val="21"/>
        </w:rPr>
        <w:t>号）第</w:t>
      </w:r>
      <w:r w:rsidR="006B075E">
        <w:rPr>
          <w:rFonts w:ascii="HG明朝B" w:eastAsia="HG明朝B" w:hint="eastAsia"/>
          <w:szCs w:val="21"/>
        </w:rPr>
        <w:t>167</w:t>
      </w:r>
      <w:r w:rsidRPr="007F3D6E">
        <w:rPr>
          <w:rFonts w:ascii="HG明朝B" w:eastAsia="HG明朝B" w:hint="eastAsia"/>
          <w:szCs w:val="21"/>
        </w:rPr>
        <w:t>条の</w:t>
      </w:r>
      <w:r w:rsidR="006B075E">
        <w:rPr>
          <w:rFonts w:ascii="HG明朝B" w:eastAsia="HG明朝B" w:hint="eastAsia"/>
          <w:szCs w:val="21"/>
        </w:rPr>
        <w:t>4</w:t>
      </w:r>
      <w:r w:rsidR="006B075E">
        <w:rPr>
          <w:rFonts w:ascii="HG明朝B" w:eastAsia="HG明朝B"/>
          <w:szCs w:val="21"/>
        </w:rPr>
        <w:t xml:space="preserve"> </w:t>
      </w:r>
      <w:r w:rsidR="00843E87" w:rsidRPr="007F3D6E">
        <w:rPr>
          <w:rFonts w:ascii="HG明朝B" w:eastAsia="HG明朝B" w:hint="eastAsia"/>
          <w:szCs w:val="21"/>
        </w:rPr>
        <w:t>第</w:t>
      </w:r>
      <w:r w:rsidR="006B075E">
        <w:rPr>
          <w:rFonts w:ascii="HG明朝B" w:eastAsia="HG明朝B" w:hint="eastAsia"/>
          <w:szCs w:val="21"/>
        </w:rPr>
        <w:t>2</w:t>
      </w:r>
      <w:r w:rsidR="00843E87" w:rsidRPr="007F3D6E">
        <w:rPr>
          <w:rFonts w:ascii="HG明朝B" w:eastAsia="HG明朝B"/>
          <w:szCs w:val="21"/>
        </w:rPr>
        <w:t>項</w:t>
      </w:r>
      <w:r w:rsidRPr="007F3D6E">
        <w:rPr>
          <w:rFonts w:ascii="HG明朝B" w:eastAsia="HG明朝B" w:hint="eastAsia"/>
          <w:szCs w:val="21"/>
        </w:rPr>
        <w:t>の規定に該当しないものであること。</w:t>
      </w:r>
    </w:p>
    <w:p w:rsidR="003C14BD" w:rsidRPr="007F3D6E" w:rsidRDefault="00CD406E" w:rsidP="00C4349C">
      <w:pPr>
        <w:jc w:val="left"/>
        <w:rPr>
          <w:rFonts w:ascii="HG明朝B" w:eastAsia="HG明朝B"/>
          <w:szCs w:val="21"/>
        </w:rPr>
      </w:pPr>
      <w:r w:rsidRPr="007F3D6E">
        <w:rPr>
          <w:rFonts w:ascii="HG明朝B" w:eastAsia="HG明朝B" w:hint="eastAsia"/>
          <w:szCs w:val="21"/>
        </w:rPr>
        <w:t>（</w:t>
      </w:r>
      <w:r w:rsidR="007E18A1">
        <w:rPr>
          <w:rFonts w:ascii="HG明朝B" w:eastAsia="HG明朝B" w:hint="eastAsia"/>
          <w:szCs w:val="21"/>
        </w:rPr>
        <w:t>４</w:t>
      </w:r>
      <w:r w:rsidRPr="007F3D6E">
        <w:rPr>
          <w:rFonts w:ascii="HG明朝B" w:eastAsia="HG明朝B" w:hint="eastAsia"/>
          <w:szCs w:val="21"/>
        </w:rPr>
        <w:t>）</w:t>
      </w:r>
      <w:r w:rsidR="00843E87" w:rsidRPr="007F3D6E">
        <w:rPr>
          <w:rFonts w:ascii="HG明朝B" w:eastAsia="HG明朝B" w:hint="eastAsia"/>
          <w:szCs w:val="21"/>
        </w:rPr>
        <w:t>県税その他の</w:t>
      </w:r>
      <w:r w:rsidR="003C14BD" w:rsidRPr="007F3D6E">
        <w:rPr>
          <w:rFonts w:ascii="HG明朝B" w:eastAsia="HG明朝B" w:hint="eastAsia"/>
          <w:szCs w:val="21"/>
        </w:rPr>
        <w:t>租税の滞納がない法人であること。</w:t>
      </w:r>
    </w:p>
    <w:p w:rsidR="00951EF3" w:rsidRPr="007F3D6E" w:rsidRDefault="00951EF3" w:rsidP="00C4349C">
      <w:pPr>
        <w:ind w:left="390" w:hangingChars="200" w:hanging="390"/>
        <w:jc w:val="left"/>
        <w:rPr>
          <w:rFonts w:ascii="HG明朝B" w:eastAsia="HG明朝B"/>
          <w:szCs w:val="21"/>
        </w:rPr>
      </w:pPr>
      <w:r w:rsidRPr="007F3D6E">
        <w:rPr>
          <w:rFonts w:ascii="HG明朝B" w:eastAsia="HG明朝B" w:hint="eastAsia"/>
          <w:kern w:val="0"/>
          <w:szCs w:val="21"/>
        </w:rPr>
        <w:t>（</w:t>
      </w:r>
      <w:r w:rsidR="007E18A1">
        <w:rPr>
          <w:rFonts w:ascii="HG明朝B" w:eastAsia="HG明朝B" w:hint="eastAsia"/>
          <w:kern w:val="0"/>
          <w:szCs w:val="21"/>
        </w:rPr>
        <w:t>５</w:t>
      </w:r>
      <w:r w:rsidRPr="007F3D6E">
        <w:rPr>
          <w:rFonts w:ascii="HG明朝B" w:eastAsia="HG明朝B" w:hint="eastAsia"/>
          <w:kern w:val="0"/>
          <w:szCs w:val="21"/>
        </w:rPr>
        <w:t>）長野県</w:t>
      </w:r>
      <w:r w:rsidR="003C14BD" w:rsidRPr="007F3D6E">
        <w:rPr>
          <w:rFonts w:ascii="HG明朝B" w:eastAsia="HG明朝B" w:hint="eastAsia"/>
          <w:kern w:val="0"/>
          <w:szCs w:val="21"/>
        </w:rPr>
        <w:t>会計局長</w:t>
      </w:r>
      <w:r w:rsidRPr="007F3D6E">
        <w:rPr>
          <w:rFonts w:ascii="HG明朝B" w:eastAsia="HG明朝B" w:hint="eastAsia"/>
          <w:kern w:val="0"/>
          <w:szCs w:val="21"/>
        </w:rPr>
        <w:t>から、「物品購入等入札参加</w:t>
      </w:r>
      <w:r w:rsidR="00A90D7D" w:rsidRPr="007F3D6E">
        <w:rPr>
          <w:rFonts w:ascii="HG明朝B" w:eastAsia="HG明朝B" w:hint="eastAsia"/>
          <w:kern w:val="0"/>
          <w:szCs w:val="21"/>
        </w:rPr>
        <w:t>資格</w:t>
      </w:r>
      <w:r w:rsidRPr="007F3D6E">
        <w:rPr>
          <w:rFonts w:ascii="HG明朝B" w:eastAsia="HG明朝B" w:hint="eastAsia"/>
          <w:kern w:val="0"/>
          <w:szCs w:val="21"/>
        </w:rPr>
        <w:t>者に係る</w:t>
      </w:r>
      <w:r w:rsidR="00A90D7D" w:rsidRPr="007F3D6E">
        <w:rPr>
          <w:rFonts w:ascii="HG明朝B" w:eastAsia="HG明朝B" w:hint="eastAsia"/>
          <w:kern w:val="0"/>
          <w:szCs w:val="21"/>
        </w:rPr>
        <w:t>入札参加</w:t>
      </w:r>
      <w:r w:rsidRPr="007F3D6E">
        <w:rPr>
          <w:rFonts w:ascii="HG明朝B" w:eastAsia="HG明朝B" w:hint="eastAsia"/>
          <w:kern w:val="0"/>
          <w:szCs w:val="21"/>
        </w:rPr>
        <w:t>停止</w:t>
      </w:r>
      <w:r w:rsidR="00A90D7D" w:rsidRPr="007F3D6E">
        <w:rPr>
          <w:rFonts w:ascii="HG明朝B" w:eastAsia="HG明朝B" w:hint="eastAsia"/>
          <w:kern w:val="0"/>
          <w:szCs w:val="21"/>
        </w:rPr>
        <w:t>措置</w:t>
      </w:r>
      <w:r w:rsidR="003C14BD" w:rsidRPr="007F3D6E">
        <w:rPr>
          <w:rFonts w:ascii="HG明朝B" w:eastAsia="HG明朝B" w:hint="eastAsia"/>
          <w:kern w:val="0"/>
          <w:szCs w:val="21"/>
        </w:rPr>
        <w:t>要領（平成23年3月2</w:t>
      </w:r>
      <w:r w:rsidR="003C14BD" w:rsidRPr="007F3D6E">
        <w:rPr>
          <w:rFonts w:ascii="HG明朝B" w:eastAsia="HG明朝B"/>
          <w:kern w:val="0"/>
          <w:szCs w:val="21"/>
        </w:rPr>
        <w:t>5日付け</w:t>
      </w:r>
      <w:r w:rsidR="003C14BD" w:rsidRPr="007F3D6E">
        <w:rPr>
          <w:rFonts w:ascii="HG明朝B" w:eastAsia="HG明朝B" w:hint="eastAsia"/>
          <w:kern w:val="0"/>
          <w:szCs w:val="21"/>
        </w:rPr>
        <w:t>22管第285号）</w:t>
      </w:r>
      <w:r w:rsidRPr="007F3D6E">
        <w:rPr>
          <w:rFonts w:ascii="HG明朝B" w:eastAsia="HG明朝B" w:hint="eastAsia"/>
          <w:kern w:val="0"/>
          <w:szCs w:val="21"/>
        </w:rPr>
        <w:t>」に基づく</w:t>
      </w:r>
      <w:r w:rsidR="00A90D7D" w:rsidRPr="007F3D6E">
        <w:rPr>
          <w:rFonts w:ascii="HG明朝B" w:eastAsia="HG明朝B" w:hint="eastAsia"/>
          <w:kern w:val="0"/>
          <w:szCs w:val="21"/>
        </w:rPr>
        <w:t>入札参加</w:t>
      </w:r>
      <w:r w:rsidRPr="007F3D6E">
        <w:rPr>
          <w:rFonts w:ascii="HG明朝B" w:eastAsia="HG明朝B" w:hint="eastAsia"/>
          <w:kern w:val="0"/>
          <w:szCs w:val="21"/>
        </w:rPr>
        <w:t>停止を受け</w:t>
      </w:r>
      <w:r w:rsidRPr="007F3D6E">
        <w:rPr>
          <w:rFonts w:ascii="HG明朝B" w:eastAsia="HG明朝B" w:hint="eastAsia"/>
          <w:szCs w:val="21"/>
        </w:rPr>
        <w:t>ている期間中の者でないこと。</w:t>
      </w:r>
    </w:p>
    <w:p w:rsidR="00951EF3" w:rsidRPr="007F3D6E" w:rsidRDefault="00951EF3" w:rsidP="00C4349C">
      <w:pPr>
        <w:ind w:left="390" w:hangingChars="200" w:hanging="390"/>
        <w:jc w:val="left"/>
        <w:rPr>
          <w:rFonts w:ascii="HG明朝B" w:eastAsia="HG明朝B"/>
          <w:szCs w:val="21"/>
        </w:rPr>
      </w:pPr>
      <w:r w:rsidRPr="007F3D6E">
        <w:rPr>
          <w:rFonts w:ascii="HG明朝B" w:eastAsia="HG明朝B" w:hint="eastAsia"/>
          <w:szCs w:val="21"/>
        </w:rPr>
        <w:t>（</w:t>
      </w:r>
      <w:r w:rsidR="007E18A1">
        <w:rPr>
          <w:rFonts w:ascii="HG明朝B" w:eastAsia="HG明朝B" w:hint="eastAsia"/>
          <w:szCs w:val="21"/>
        </w:rPr>
        <w:t>６</w:t>
      </w:r>
      <w:r w:rsidRPr="007F3D6E">
        <w:rPr>
          <w:rFonts w:ascii="HG明朝B" w:eastAsia="HG明朝B" w:hint="eastAsia"/>
          <w:szCs w:val="21"/>
        </w:rPr>
        <w:t>）長野県</w:t>
      </w:r>
      <w:r w:rsidR="003C14BD" w:rsidRPr="007F3D6E">
        <w:rPr>
          <w:rFonts w:ascii="HG明朝B" w:eastAsia="HG明朝B" w:hint="eastAsia"/>
          <w:szCs w:val="21"/>
        </w:rPr>
        <w:t>建設部長</w:t>
      </w:r>
      <w:r w:rsidRPr="007F3D6E">
        <w:rPr>
          <w:rFonts w:ascii="HG明朝B" w:eastAsia="HG明朝B" w:hint="eastAsia"/>
          <w:szCs w:val="21"/>
        </w:rPr>
        <w:t>から、</w:t>
      </w:r>
      <w:r w:rsidR="00A90D7D" w:rsidRPr="007F3D6E">
        <w:rPr>
          <w:rFonts w:ascii="HG明朝B" w:eastAsia="HG明朝B" w:hint="eastAsia"/>
          <w:szCs w:val="21"/>
        </w:rPr>
        <w:t>「</w:t>
      </w:r>
      <w:r w:rsidR="003C14BD" w:rsidRPr="007F3D6E">
        <w:rPr>
          <w:rFonts w:ascii="HG明朝B" w:eastAsia="HG明朝B" w:hint="eastAsia"/>
          <w:szCs w:val="21"/>
        </w:rPr>
        <w:t>長野県</w:t>
      </w:r>
      <w:r w:rsidRPr="007F3D6E">
        <w:rPr>
          <w:rFonts w:ascii="HG明朝B" w:eastAsia="HG明朝B" w:hint="eastAsia"/>
          <w:szCs w:val="21"/>
        </w:rPr>
        <w:t>建設工事等入札参加者に係る入札参加停止措置要領</w:t>
      </w:r>
      <w:r w:rsidR="003C14BD" w:rsidRPr="007F3D6E">
        <w:rPr>
          <w:rFonts w:ascii="HG明朝B" w:eastAsia="HG明朝B" w:hint="eastAsia"/>
          <w:szCs w:val="21"/>
        </w:rPr>
        <w:t>（平成2</w:t>
      </w:r>
      <w:r w:rsidR="003C14BD" w:rsidRPr="007F3D6E">
        <w:rPr>
          <w:rFonts w:ascii="HG明朝B" w:eastAsia="HG明朝B"/>
          <w:szCs w:val="21"/>
        </w:rPr>
        <w:t>3年</w:t>
      </w:r>
      <w:r w:rsidR="003C14BD" w:rsidRPr="007F3D6E">
        <w:rPr>
          <w:rFonts w:ascii="HG明朝B" w:eastAsia="HG明朝B" w:hint="eastAsia"/>
          <w:szCs w:val="21"/>
        </w:rPr>
        <w:t>3月18日付け22建政技第337号）</w:t>
      </w:r>
      <w:r w:rsidR="00A90D7D" w:rsidRPr="007F3D6E">
        <w:rPr>
          <w:rFonts w:ascii="HG明朝B" w:eastAsia="HG明朝B" w:hint="eastAsia"/>
          <w:szCs w:val="21"/>
        </w:rPr>
        <w:t>」</w:t>
      </w:r>
      <w:r w:rsidRPr="007F3D6E">
        <w:rPr>
          <w:rFonts w:ascii="HG明朝B" w:eastAsia="HG明朝B" w:hint="eastAsia"/>
          <w:szCs w:val="21"/>
        </w:rPr>
        <w:t>に基づく入札参加停止を受けている期間中の者でないこと。</w:t>
      </w:r>
    </w:p>
    <w:p w:rsidR="00951EF3" w:rsidRPr="007F3D6E" w:rsidRDefault="00951EF3" w:rsidP="00C4349C">
      <w:pPr>
        <w:ind w:left="390" w:hangingChars="200" w:hanging="390"/>
        <w:jc w:val="left"/>
        <w:rPr>
          <w:rFonts w:ascii="HG明朝B" w:eastAsia="HG明朝B"/>
          <w:szCs w:val="21"/>
        </w:rPr>
      </w:pPr>
      <w:r w:rsidRPr="007F3D6E">
        <w:rPr>
          <w:rFonts w:ascii="HG明朝B" w:eastAsia="HG明朝B" w:hint="eastAsia"/>
          <w:szCs w:val="21"/>
        </w:rPr>
        <w:t>（</w:t>
      </w:r>
      <w:r w:rsidR="007E18A1">
        <w:rPr>
          <w:rFonts w:ascii="HG明朝B" w:eastAsia="HG明朝B" w:hint="eastAsia"/>
          <w:szCs w:val="21"/>
        </w:rPr>
        <w:t>７</w:t>
      </w:r>
      <w:r w:rsidRPr="007F3D6E">
        <w:rPr>
          <w:rFonts w:ascii="HG明朝B" w:eastAsia="HG明朝B" w:hint="eastAsia"/>
          <w:szCs w:val="21"/>
        </w:rPr>
        <w:t>）長野県暴力団排除条例（平成</w:t>
      </w:r>
      <w:r w:rsidR="006B075E">
        <w:rPr>
          <w:rFonts w:ascii="HG明朝B" w:eastAsia="HG明朝B" w:hint="eastAsia"/>
          <w:szCs w:val="21"/>
        </w:rPr>
        <w:t>23</w:t>
      </w:r>
      <w:r w:rsidRPr="007F3D6E">
        <w:rPr>
          <w:rFonts w:ascii="HG明朝B" w:eastAsia="HG明朝B" w:hint="eastAsia"/>
          <w:szCs w:val="21"/>
        </w:rPr>
        <w:t>年長野県条例第</w:t>
      </w:r>
      <w:r w:rsidR="006B075E">
        <w:rPr>
          <w:rFonts w:ascii="HG明朝B" w:eastAsia="HG明朝B" w:hint="eastAsia"/>
          <w:szCs w:val="21"/>
        </w:rPr>
        <w:t>21</w:t>
      </w:r>
      <w:r w:rsidRPr="007F3D6E">
        <w:rPr>
          <w:rFonts w:ascii="HG明朝B" w:eastAsia="HG明朝B" w:hint="eastAsia"/>
          <w:szCs w:val="21"/>
        </w:rPr>
        <w:t>号）第２条第１号に規定する暴力団又は同条例第６条第１項に規定する暴力団関係者でないこと。</w:t>
      </w:r>
    </w:p>
    <w:p w:rsidR="00951EF3" w:rsidRPr="007F3D6E" w:rsidRDefault="00951EF3" w:rsidP="00C4349C">
      <w:pPr>
        <w:jc w:val="left"/>
        <w:rPr>
          <w:rFonts w:ascii="HG明朝B" w:eastAsia="HG明朝B"/>
          <w:szCs w:val="21"/>
        </w:rPr>
      </w:pPr>
      <w:r w:rsidRPr="007F3D6E">
        <w:rPr>
          <w:rFonts w:ascii="HG明朝B" w:eastAsia="HG明朝B" w:hint="eastAsia"/>
          <w:szCs w:val="21"/>
        </w:rPr>
        <w:t>（</w:t>
      </w:r>
      <w:r w:rsidR="007E18A1">
        <w:rPr>
          <w:rFonts w:ascii="HG明朝B" w:eastAsia="HG明朝B" w:hint="eastAsia"/>
          <w:szCs w:val="21"/>
        </w:rPr>
        <w:t>８</w:t>
      </w:r>
      <w:r w:rsidRPr="007F3D6E">
        <w:rPr>
          <w:rFonts w:ascii="HG明朝B" w:eastAsia="HG明朝B" w:hint="eastAsia"/>
          <w:szCs w:val="21"/>
        </w:rPr>
        <w:t>）宗教活動や政治活動を目的とする法人及び団体でないこと。</w:t>
      </w:r>
    </w:p>
    <w:p w:rsidR="00951EF3" w:rsidRPr="007F3D6E" w:rsidRDefault="00951EF3" w:rsidP="00C4349C">
      <w:pPr>
        <w:jc w:val="left"/>
        <w:rPr>
          <w:rFonts w:ascii="HG明朝B" w:eastAsia="HG明朝B"/>
          <w:szCs w:val="21"/>
        </w:rPr>
      </w:pPr>
      <w:r w:rsidRPr="007F3D6E">
        <w:rPr>
          <w:rFonts w:ascii="HG明朝B" w:eastAsia="HG明朝B" w:hint="eastAsia"/>
          <w:szCs w:val="21"/>
        </w:rPr>
        <w:t>（</w:t>
      </w:r>
      <w:r w:rsidR="007E18A1">
        <w:rPr>
          <w:rFonts w:ascii="HG明朝B" w:eastAsia="HG明朝B" w:hint="eastAsia"/>
          <w:szCs w:val="21"/>
        </w:rPr>
        <w:t>９</w:t>
      </w:r>
      <w:r w:rsidRPr="007F3D6E">
        <w:rPr>
          <w:rFonts w:ascii="HG明朝B" w:eastAsia="HG明朝B" w:hint="eastAsia"/>
          <w:szCs w:val="21"/>
        </w:rPr>
        <w:t>）</w:t>
      </w:r>
      <w:r w:rsidR="003C14BD" w:rsidRPr="007F3D6E">
        <w:rPr>
          <w:rFonts w:ascii="HG明朝B" w:eastAsia="HG明朝B" w:hint="eastAsia"/>
          <w:szCs w:val="21"/>
        </w:rPr>
        <w:t>法人の</w:t>
      </w:r>
      <w:r w:rsidRPr="007F3D6E">
        <w:rPr>
          <w:rFonts w:ascii="HG明朝B" w:eastAsia="HG明朝B" w:hint="eastAsia"/>
          <w:szCs w:val="21"/>
        </w:rPr>
        <w:t>役員</w:t>
      </w:r>
      <w:r w:rsidR="00A90D7D" w:rsidRPr="007F3D6E">
        <w:rPr>
          <w:rFonts w:ascii="HG明朝B" w:eastAsia="HG明朝B" w:hint="eastAsia"/>
          <w:szCs w:val="21"/>
        </w:rPr>
        <w:t>が</w:t>
      </w:r>
      <w:r w:rsidRPr="007F3D6E">
        <w:rPr>
          <w:rFonts w:ascii="HG明朝B" w:eastAsia="HG明朝B" w:hint="eastAsia"/>
          <w:szCs w:val="21"/>
        </w:rPr>
        <w:t>次のいずれかに該当する者でないこと</w:t>
      </w:r>
      <w:r w:rsidR="00630C43" w:rsidRPr="007F3D6E">
        <w:rPr>
          <w:rFonts w:ascii="HG明朝B" w:eastAsia="HG明朝B" w:hint="eastAsia"/>
          <w:szCs w:val="21"/>
        </w:rPr>
        <w:t>。</w:t>
      </w:r>
    </w:p>
    <w:p w:rsidR="00951EF3" w:rsidRPr="007F3D6E" w:rsidRDefault="00630C43" w:rsidP="00C4349C">
      <w:pPr>
        <w:ind w:firstLineChars="200" w:firstLine="390"/>
        <w:jc w:val="left"/>
        <w:rPr>
          <w:rFonts w:ascii="HG明朝B" w:eastAsia="HG明朝B"/>
          <w:szCs w:val="21"/>
        </w:rPr>
      </w:pPr>
      <w:r w:rsidRPr="007F3D6E">
        <w:rPr>
          <w:rFonts w:ascii="ＭＳ 明朝" w:eastAsia="ＭＳ 明朝" w:hAnsi="ＭＳ 明朝" w:cs="ＭＳ 明朝" w:hint="eastAsia"/>
          <w:szCs w:val="21"/>
        </w:rPr>
        <w:t>①</w:t>
      </w:r>
      <w:r w:rsidR="00951EF3" w:rsidRPr="007F3D6E">
        <w:rPr>
          <w:rFonts w:ascii="HG明朝B" w:eastAsia="HG明朝B" w:hint="eastAsia"/>
          <w:szCs w:val="21"/>
        </w:rPr>
        <w:t>破産者で復権を得ない者</w:t>
      </w:r>
      <w:r w:rsidRPr="007F3D6E">
        <w:rPr>
          <w:rFonts w:ascii="HG明朝B" w:eastAsia="HG明朝B" w:hint="eastAsia"/>
          <w:szCs w:val="21"/>
        </w:rPr>
        <w:t>。</w:t>
      </w:r>
    </w:p>
    <w:p w:rsidR="00951EF3" w:rsidRPr="007F3D6E" w:rsidRDefault="00630C43" w:rsidP="00C4349C">
      <w:pPr>
        <w:ind w:leftChars="200" w:left="390"/>
        <w:jc w:val="left"/>
        <w:rPr>
          <w:rFonts w:ascii="HG明朝B" w:eastAsia="HG明朝B"/>
          <w:szCs w:val="21"/>
        </w:rPr>
      </w:pPr>
      <w:r w:rsidRPr="007F3D6E">
        <w:rPr>
          <w:rFonts w:ascii="HG明朝B" w:eastAsia="HG明朝B" w:hint="eastAsia"/>
          <w:szCs w:val="21"/>
        </w:rPr>
        <w:t>②</w:t>
      </w:r>
      <w:r w:rsidR="00DA5474" w:rsidRPr="007F3D6E">
        <w:rPr>
          <w:rFonts w:ascii="HG明朝B" w:eastAsia="HG明朝B" w:hint="eastAsia"/>
          <w:szCs w:val="21"/>
        </w:rPr>
        <w:t>禁錮</w:t>
      </w:r>
      <w:r w:rsidR="00951EF3" w:rsidRPr="007F3D6E">
        <w:rPr>
          <w:rFonts w:ascii="HG明朝B" w:eastAsia="HG明朝B" w:hint="eastAsia"/>
          <w:szCs w:val="21"/>
        </w:rPr>
        <w:t>以上の刑に処せられ、その執行を終わ</w:t>
      </w:r>
      <w:r w:rsidR="003C14BD" w:rsidRPr="007F3D6E">
        <w:rPr>
          <w:rFonts w:ascii="HG明朝B" w:eastAsia="HG明朝B" w:hint="eastAsia"/>
          <w:szCs w:val="21"/>
        </w:rPr>
        <w:t>るまで</w:t>
      </w:r>
      <w:r w:rsidR="00951EF3" w:rsidRPr="007F3D6E">
        <w:rPr>
          <w:rFonts w:ascii="HG明朝B" w:eastAsia="HG明朝B" w:hint="eastAsia"/>
          <w:szCs w:val="21"/>
        </w:rPr>
        <w:t>、又は執行を受けることがなくな</w:t>
      </w:r>
      <w:r w:rsidR="003C14BD" w:rsidRPr="007F3D6E">
        <w:rPr>
          <w:rFonts w:ascii="HG明朝B" w:eastAsia="HG明朝B" w:hint="eastAsia"/>
          <w:szCs w:val="21"/>
        </w:rPr>
        <w:t>るまでの者。</w:t>
      </w:r>
    </w:p>
    <w:p w:rsidR="00951EF3" w:rsidRPr="007F3D6E" w:rsidRDefault="007E18A1" w:rsidP="00C4349C">
      <w:pPr>
        <w:jc w:val="left"/>
        <w:rPr>
          <w:rFonts w:ascii="HG明朝B" w:eastAsia="HG明朝B"/>
          <w:szCs w:val="21"/>
        </w:rPr>
      </w:pPr>
      <w:r>
        <w:rPr>
          <w:rFonts w:ascii="HG明朝B" w:eastAsia="HG明朝B" w:hint="eastAsia"/>
          <w:szCs w:val="21"/>
        </w:rPr>
        <w:t>（10</w:t>
      </w:r>
      <w:r w:rsidR="00951EF3" w:rsidRPr="007F3D6E">
        <w:rPr>
          <w:rFonts w:ascii="HG明朝B" w:eastAsia="HG明朝B" w:hint="eastAsia"/>
          <w:szCs w:val="21"/>
        </w:rPr>
        <w:t>）次の</w:t>
      </w:r>
      <w:r w:rsidR="00630C43" w:rsidRPr="007F3D6E">
        <w:rPr>
          <w:rFonts w:ascii="HG明朝B" w:eastAsia="HG明朝B" w:hint="eastAsia"/>
          <w:szCs w:val="21"/>
        </w:rPr>
        <w:t>①</w:t>
      </w:r>
      <w:r w:rsidR="00951EF3" w:rsidRPr="007F3D6E">
        <w:rPr>
          <w:rFonts w:ascii="HG明朝B" w:eastAsia="HG明朝B" w:hint="eastAsia"/>
          <w:szCs w:val="21"/>
        </w:rPr>
        <w:t>から</w:t>
      </w:r>
      <w:r w:rsidR="00630C43" w:rsidRPr="007F3D6E">
        <w:rPr>
          <w:rFonts w:ascii="HG明朝B" w:eastAsia="HG明朝B" w:hint="eastAsia"/>
          <w:szCs w:val="21"/>
        </w:rPr>
        <w:t>③</w:t>
      </w:r>
      <w:r w:rsidR="00951EF3" w:rsidRPr="007F3D6E">
        <w:rPr>
          <w:rFonts w:ascii="HG明朝B" w:eastAsia="HG明朝B" w:hint="eastAsia"/>
          <w:szCs w:val="21"/>
        </w:rPr>
        <w:t>までのいずれかに該当する者でないこと。</w:t>
      </w:r>
    </w:p>
    <w:p w:rsidR="00951EF3" w:rsidRPr="007F3D6E" w:rsidRDefault="00630C43" w:rsidP="00C4349C">
      <w:pPr>
        <w:ind w:leftChars="200" w:left="585" w:hangingChars="100" w:hanging="195"/>
        <w:jc w:val="left"/>
        <w:rPr>
          <w:rFonts w:ascii="HG明朝B" w:eastAsia="HG明朝B"/>
          <w:szCs w:val="21"/>
        </w:rPr>
      </w:pPr>
      <w:r w:rsidRPr="007F3D6E">
        <w:rPr>
          <w:rFonts w:ascii="HG明朝B" w:eastAsia="HG明朝B" w:hint="eastAsia"/>
          <w:szCs w:val="21"/>
        </w:rPr>
        <w:t>①</w:t>
      </w:r>
      <w:r w:rsidR="00951EF3" w:rsidRPr="007F3D6E">
        <w:rPr>
          <w:rFonts w:ascii="HG明朝B" w:eastAsia="HG明朝B" w:hint="eastAsia"/>
          <w:szCs w:val="21"/>
        </w:rPr>
        <w:t xml:space="preserve">　民事再生法（平成</w:t>
      </w:r>
      <w:r w:rsidR="006B075E">
        <w:rPr>
          <w:rFonts w:ascii="HG明朝B" w:eastAsia="HG明朝B" w:hint="eastAsia"/>
          <w:szCs w:val="21"/>
        </w:rPr>
        <w:t>11</w:t>
      </w:r>
      <w:r w:rsidR="00951EF3" w:rsidRPr="007F3D6E">
        <w:rPr>
          <w:rFonts w:ascii="HG明朝B" w:eastAsia="HG明朝B" w:hint="eastAsia"/>
          <w:szCs w:val="21"/>
        </w:rPr>
        <w:t>年法律第</w:t>
      </w:r>
      <w:r w:rsidR="006B075E">
        <w:rPr>
          <w:rFonts w:ascii="HG明朝B" w:eastAsia="HG明朝B" w:hint="eastAsia"/>
          <w:szCs w:val="21"/>
        </w:rPr>
        <w:t>225</w:t>
      </w:r>
      <w:r w:rsidR="00951EF3" w:rsidRPr="007F3D6E">
        <w:rPr>
          <w:rFonts w:ascii="HG明朝B" w:eastAsia="HG明朝B" w:hint="eastAsia"/>
          <w:szCs w:val="21"/>
        </w:rPr>
        <w:t>号）の規定に基づき、</w:t>
      </w:r>
      <w:r w:rsidR="00DA5474" w:rsidRPr="007F3D6E">
        <w:rPr>
          <w:rFonts w:ascii="HG明朝B" w:eastAsia="HG明朝B" w:hint="eastAsia"/>
          <w:szCs w:val="21"/>
        </w:rPr>
        <w:t>再生</w:t>
      </w:r>
      <w:r w:rsidR="00951EF3" w:rsidRPr="007F3D6E">
        <w:rPr>
          <w:rFonts w:ascii="HG明朝B" w:eastAsia="HG明朝B" w:hint="eastAsia"/>
          <w:szCs w:val="21"/>
        </w:rPr>
        <w:t>手続開始の申立てがなされている者（同法の規定に基づき</w:t>
      </w:r>
      <w:r w:rsidR="00DA5474" w:rsidRPr="007F3D6E">
        <w:rPr>
          <w:rFonts w:ascii="HG明朝B" w:eastAsia="HG明朝B" w:hint="eastAsia"/>
          <w:szCs w:val="21"/>
        </w:rPr>
        <w:t>再生</w:t>
      </w:r>
      <w:r w:rsidR="00951EF3" w:rsidRPr="007F3D6E">
        <w:rPr>
          <w:rFonts w:ascii="HG明朝B" w:eastAsia="HG明朝B" w:hint="eastAsia"/>
          <w:szCs w:val="21"/>
        </w:rPr>
        <w:t>手続開始の申立てがなさ</w:t>
      </w:r>
      <w:r w:rsidR="00DA5474" w:rsidRPr="007F3D6E">
        <w:rPr>
          <w:rFonts w:ascii="HG明朝B" w:eastAsia="HG明朝B" w:hint="eastAsia"/>
          <w:szCs w:val="21"/>
        </w:rPr>
        <w:t>れている者であっても、手続開始の決定後、長野県が別に定める手続</w:t>
      </w:r>
      <w:r w:rsidR="00951EF3" w:rsidRPr="007F3D6E">
        <w:rPr>
          <w:rFonts w:ascii="HG明朝B" w:eastAsia="HG明朝B" w:hint="eastAsia"/>
          <w:szCs w:val="21"/>
        </w:rPr>
        <w:t>に基づく入札参加資格の受付がなされている者を除く。）</w:t>
      </w:r>
    </w:p>
    <w:p w:rsidR="00951EF3" w:rsidRPr="007F3D6E" w:rsidRDefault="00630C43" w:rsidP="00CF3A34">
      <w:pPr>
        <w:ind w:leftChars="200" w:left="585" w:hangingChars="100" w:hanging="195"/>
        <w:jc w:val="left"/>
        <w:rPr>
          <w:rFonts w:ascii="HG明朝B" w:eastAsia="HG明朝B"/>
          <w:szCs w:val="21"/>
        </w:rPr>
      </w:pPr>
      <w:r w:rsidRPr="007F3D6E">
        <w:rPr>
          <w:rFonts w:ascii="HG明朝B" w:eastAsia="HG明朝B" w:hint="eastAsia"/>
          <w:szCs w:val="21"/>
        </w:rPr>
        <w:t xml:space="preserve">②　</w:t>
      </w:r>
      <w:r w:rsidR="00951EF3" w:rsidRPr="007F3D6E">
        <w:rPr>
          <w:rFonts w:ascii="HG明朝B" w:eastAsia="HG明朝B" w:hint="eastAsia"/>
          <w:szCs w:val="21"/>
        </w:rPr>
        <w:t>会社更生法（平成</w:t>
      </w:r>
      <w:r w:rsidR="006B075E">
        <w:rPr>
          <w:rFonts w:ascii="HG明朝B" w:eastAsia="HG明朝B" w:hint="eastAsia"/>
          <w:szCs w:val="21"/>
        </w:rPr>
        <w:t>14</w:t>
      </w:r>
      <w:r w:rsidR="00951EF3" w:rsidRPr="007F3D6E">
        <w:rPr>
          <w:rFonts w:ascii="HG明朝B" w:eastAsia="HG明朝B" w:hint="eastAsia"/>
          <w:szCs w:val="21"/>
        </w:rPr>
        <w:t>年法律第</w:t>
      </w:r>
      <w:r w:rsidR="006B075E">
        <w:rPr>
          <w:rFonts w:ascii="HG明朝B" w:eastAsia="HG明朝B" w:hint="eastAsia"/>
          <w:szCs w:val="21"/>
        </w:rPr>
        <w:t>154</w:t>
      </w:r>
      <w:r w:rsidR="00951EF3" w:rsidRPr="007F3D6E">
        <w:rPr>
          <w:rFonts w:ascii="HG明朝B" w:eastAsia="HG明朝B" w:hint="eastAsia"/>
          <w:szCs w:val="21"/>
        </w:rPr>
        <w:t>号）の規定に基づき、</w:t>
      </w:r>
      <w:r w:rsidR="00DA5474" w:rsidRPr="007F3D6E">
        <w:rPr>
          <w:rFonts w:ascii="HG明朝B" w:eastAsia="HG明朝B" w:hint="eastAsia"/>
          <w:szCs w:val="21"/>
        </w:rPr>
        <w:t>更生</w:t>
      </w:r>
      <w:r w:rsidR="00951EF3" w:rsidRPr="007F3D6E">
        <w:rPr>
          <w:rFonts w:ascii="HG明朝B" w:eastAsia="HG明朝B" w:hint="eastAsia"/>
          <w:szCs w:val="21"/>
        </w:rPr>
        <w:t>手続開始の申立て（同法附則第２条の規定によりなお従前の例によることとされる</w:t>
      </w:r>
      <w:r w:rsidR="00DA5474" w:rsidRPr="007F3D6E">
        <w:rPr>
          <w:rFonts w:ascii="HG明朝B" w:eastAsia="HG明朝B" w:hint="eastAsia"/>
          <w:szCs w:val="21"/>
        </w:rPr>
        <w:t>更生</w:t>
      </w:r>
      <w:r w:rsidR="00951EF3" w:rsidRPr="007F3D6E">
        <w:rPr>
          <w:rFonts w:ascii="HG明朝B" w:eastAsia="HG明朝B" w:hint="eastAsia"/>
          <w:szCs w:val="21"/>
        </w:rPr>
        <w:t>事件に係るものを含む。以下同じ。）がなされている者（同法の規定に基づき</w:t>
      </w:r>
      <w:r w:rsidR="00DA5474" w:rsidRPr="007F3D6E">
        <w:rPr>
          <w:rFonts w:ascii="HG明朝B" w:eastAsia="HG明朝B" w:hint="eastAsia"/>
          <w:szCs w:val="21"/>
        </w:rPr>
        <w:t>更生手続開始の申</w:t>
      </w:r>
      <w:r w:rsidR="00951EF3" w:rsidRPr="007F3D6E">
        <w:rPr>
          <w:rFonts w:ascii="HG明朝B" w:eastAsia="HG明朝B" w:hint="eastAsia"/>
          <w:szCs w:val="21"/>
        </w:rPr>
        <w:t>立てがなされている者であっても、手続開始の決定後、長野県が別に定める手続に基づく入札参加資格の受付がなされている者を除く。）</w:t>
      </w:r>
    </w:p>
    <w:p w:rsidR="00951EF3" w:rsidRPr="007F3D6E" w:rsidRDefault="00630C43" w:rsidP="00C4349C">
      <w:pPr>
        <w:ind w:leftChars="200" w:left="585" w:hangingChars="100" w:hanging="195"/>
        <w:jc w:val="left"/>
        <w:rPr>
          <w:rFonts w:ascii="HG明朝B" w:eastAsia="HG明朝B"/>
          <w:szCs w:val="21"/>
        </w:rPr>
      </w:pPr>
      <w:r w:rsidRPr="007F3D6E">
        <w:rPr>
          <w:rFonts w:ascii="HG明朝B" w:eastAsia="HG明朝B" w:hint="eastAsia"/>
          <w:szCs w:val="21"/>
        </w:rPr>
        <w:t xml:space="preserve">③　</w:t>
      </w:r>
      <w:r w:rsidR="00951EF3" w:rsidRPr="007F3D6E">
        <w:rPr>
          <w:rFonts w:ascii="HG明朝B" w:eastAsia="HG明朝B" w:hint="eastAsia"/>
          <w:szCs w:val="21"/>
        </w:rPr>
        <w:t>破産法（平成</w:t>
      </w:r>
      <w:r w:rsidR="006B075E">
        <w:rPr>
          <w:rFonts w:ascii="HG明朝B" w:eastAsia="HG明朝B" w:hint="eastAsia"/>
          <w:szCs w:val="21"/>
        </w:rPr>
        <w:t>16</w:t>
      </w:r>
      <w:r w:rsidR="00951EF3" w:rsidRPr="007F3D6E">
        <w:rPr>
          <w:rFonts w:ascii="HG明朝B" w:eastAsia="HG明朝B" w:hint="eastAsia"/>
          <w:szCs w:val="21"/>
        </w:rPr>
        <w:t>年法律第</w:t>
      </w:r>
      <w:r w:rsidR="006B075E">
        <w:rPr>
          <w:rFonts w:ascii="HG明朝B" w:eastAsia="HG明朝B" w:hint="eastAsia"/>
          <w:szCs w:val="21"/>
        </w:rPr>
        <w:t>75</w:t>
      </w:r>
      <w:r w:rsidR="00DA5474" w:rsidRPr="007F3D6E">
        <w:rPr>
          <w:rFonts w:ascii="HG明朝B" w:eastAsia="HG明朝B" w:hint="eastAsia"/>
          <w:szCs w:val="21"/>
        </w:rPr>
        <w:t>号）の規定に基づき、破産手続開始の申</w:t>
      </w:r>
      <w:r w:rsidR="00951EF3" w:rsidRPr="007F3D6E">
        <w:rPr>
          <w:rFonts w:ascii="HG明朝B" w:eastAsia="HG明朝B" w:hint="eastAsia"/>
          <w:szCs w:val="21"/>
        </w:rPr>
        <w:t>立てがなされた者及びその開始決定がされている者（同法附則第３条第1 項の規定によりなお従前の例によることとされる破産事件に係るものを含む。）</w:t>
      </w:r>
    </w:p>
    <w:p w:rsidR="00951EF3" w:rsidRPr="007F3D6E" w:rsidRDefault="00630C43" w:rsidP="00C4349C">
      <w:pPr>
        <w:ind w:left="390" w:hangingChars="200" w:hanging="390"/>
        <w:jc w:val="left"/>
        <w:rPr>
          <w:rFonts w:ascii="HG明朝B" w:eastAsia="HG明朝B"/>
          <w:szCs w:val="21"/>
        </w:rPr>
      </w:pPr>
      <w:r w:rsidRPr="007F3D6E">
        <w:rPr>
          <w:rFonts w:ascii="HG明朝B" w:eastAsia="HG明朝B" w:hint="eastAsia"/>
          <w:szCs w:val="21"/>
        </w:rPr>
        <w:t>（1</w:t>
      </w:r>
      <w:r w:rsidR="007E18A1">
        <w:rPr>
          <w:rFonts w:ascii="HG明朝B" w:eastAsia="HG明朝B" w:hint="eastAsia"/>
          <w:szCs w:val="21"/>
        </w:rPr>
        <w:t>1</w:t>
      </w:r>
      <w:r w:rsidRPr="007F3D6E">
        <w:rPr>
          <w:rFonts w:ascii="HG明朝B" w:eastAsia="HG明朝B" w:hint="eastAsia"/>
          <w:szCs w:val="21"/>
        </w:rPr>
        <w:t>）</w:t>
      </w:r>
      <w:r w:rsidR="00951EF3" w:rsidRPr="007F3D6E">
        <w:rPr>
          <w:rFonts w:ascii="HG明朝B" w:eastAsia="HG明朝B" w:hint="eastAsia"/>
          <w:szCs w:val="21"/>
        </w:rPr>
        <w:t>長野県</w:t>
      </w:r>
      <w:r w:rsidRPr="007F3D6E">
        <w:rPr>
          <w:rFonts w:ascii="HG明朝B" w:eastAsia="HG明朝B" w:hint="eastAsia"/>
          <w:szCs w:val="21"/>
        </w:rPr>
        <w:t>スポーツ会館</w:t>
      </w:r>
      <w:r w:rsidR="00951EF3" w:rsidRPr="007F3D6E">
        <w:rPr>
          <w:rFonts w:ascii="HG明朝B" w:eastAsia="HG明朝B" w:hint="eastAsia"/>
          <w:szCs w:val="21"/>
        </w:rPr>
        <w:t>で行うプレゼンテーション及び業務遂行のため</w:t>
      </w:r>
      <w:r w:rsidR="003C14BD" w:rsidRPr="007F3D6E">
        <w:rPr>
          <w:rFonts w:ascii="HG明朝B" w:eastAsia="HG明朝B" w:hint="eastAsia"/>
          <w:szCs w:val="21"/>
        </w:rPr>
        <w:t>に行う</w:t>
      </w:r>
      <w:r w:rsidR="00951EF3" w:rsidRPr="007F3D6E">
        <w:rPr>
          <w:rFonts w:ascii="HG明朝B" w:eastAsia="HG明朝B" w:hint="eastAsia"/>
          <w:szCs w:val="21"/>
        </w:rPr>
        <w:t>打合せに</w:t>
      </w:r>
      <w:r w:rsidR="003C14BD" w:rsidRPr="007F3D6E">
        <w:rPr>
          <w:rFonts w:ascii="HG明朝B" w:eastAsia="HG明朝B" w:hint="eastAsia"/>
          <w:szCs w:val="21"/>
        </w:rPr>
        <w:t>参加を求められた</w:t>
      </w:r>
      <w:r w:rsidR="006B075E">
        <w:rPr>
          <w:rFonts w:ascii="HG明朝B" w:eastAsia="HG明朝B" w:hint="eastAsia"/>
          <w:szCs w:val="21"/>
        </w:rPr>
        <w:t>場合</w:t>
      </w:r>
      <w:r w:rsidR="003C14BD" w:rsidRPr="007F3D6E">
        <w:rPr>
          <w:rFonts w:ascii="HG明朝B" w:eastAsia="HG明朝B" w:hint="eastAsia"/>
          <w:szCs w:val="21"/>
        </w:rPr>
        <w:t>、</w:t>
      </w:r>
      <w:r w:rsidR="00951EF3" w:rsidRPr="007F3D6E">
        <w:rPr>
          <w:rFonts w:ascii="HG明朝B" w:eastAsia="HG明朝B" w:hint="eastAsia"/>
          <w:szCs w:val="21"/>
        </w:rPr>
        <w:t>参加できる者であること。</w:t>
      </w:r>
    </w:p>
    <w:p w:rsidR="00951EF3" w:rsidRPr="007F3D6E" w:rsidRDefault="00630C43" w:rsidP="003C14BD">
      <w:pPr>
        <w:ind w:left="390" w:hangingChars="200" w:hanging="390"/>
        <w:jc w:val="left"/>
        <w:rPr>
          <w:rFonts w:ascii="HG明朝B" w:eastAsia="HG明朝B"/>
          <w:szCs w:val="21"/>
        </w:rPr>
      </w:pPr>
      <w:r w:rsidRPr="007F3D6E">
        <w:rPr>
          <w:rFonts w:ascii="HG明朝B" w:eastAsia="HG明朝B" w:hint="eastAsia"/>
          <w:szCs w:val="21"/>
        </w:rPr>
        <w:t>（1</w:t>
      </w:r>
      <w:r w:rsidR="007E18A1">
        <w:rPr>
          <w:rFonts w:ascii="HG明朝B" w:eastAsia="HG明朝B"/>
          <w:szCs w:val="21"/>
        </w:rPr>
        <w:t>2</w:t>
      </w:r>
      <w:r w:rsidRPr="007F3D6E">
        <w:rPr>
          <w:rFonts w:ascii="HG明朝B" w:eastAsia="HG明朝B" w:hint="eastAsia"/>
          <w:szCs w:val="21"/>
        </w:rPr>
        <w:t>）</w:t>
      </w:r>
      <w:r w:rsidR="00951EF3" w:rsidRPr="007F3D6E">
        <w:rPr>
          <w:rFonts w:ascii="HG明朝B" w:eastAsia="HG明朝B" w:hint="eastAsia"/>
          <w:szCs w:val="21"/>
        </w:rPr>
        <w:t>過去</w:t>
      </w:r>
      <w:r w:rsidR="00141C85">
        <w:rPr>
          <w:rFonts w:ascii="HG明朝B" w:eastAsia="HG明朝B" w:hint="eastAsia"/>
          <w:szCs w:val="21"/>
        </w:rPr>
        <w:t>5</w:t>
      </w:r>
      <w:r w:rsidR="00951EF3" w:rsidRPr="007F3D6E">
        <w:rPr>
          <w:rFonts w:ascii="HG明朝B" w:eastAsia="HG明朝B" w:hint="eastAsia"/>
          <w:szCs w:val="21"/>
        </w:rPr>
        <w:t>年以内に国</w:t>
      </w:r>
      <w:r w:rsidR="007F3D6E" w:rsidRPr="007F3D6E">
        <w:rPr>
          <w:rFonts w:ascii="HG明朝B" w:eastAsia="HG明朝B" w:hint="eastAsia"/>
          <w:szCs w:val="21"/>
        </w:rPr>
        <w:t>、</w:t>
      </w:r>
      <w:r w:rsidR="003C14BD" w:rsidRPr="007F3D6E">
        <w:rPr>
          <w:rFonts w:ascii="HG明朝B" w:eastAsia="HG明朝B" w:hint="eastAsia"/>
          <w:szCs w:val="21"/>
        </w:rPr>
        <w:t>地方自治体</w:t>
      </w:r>
      <w:r w:rsidR="007F3D6E" w:rsidRPr="007F3D6E">
        <w:rPr>
          <w:rFonts w:ascii="HG明朝B" w:eastAsia="HG明朝B" w:hint="eastAsia"/>
          <w:szCs w:val="21"/>
        </w:rPr>
        <w:t>又は公益財団法人日本</w:t>
      </w:r>
      <w:r w:rsidR="006B075E">
        <w:rPr>
          <w:rFonts w:ascii="HG明朝B" w:eastAsia="HG明朝B" w:hint="eastAsia"/>
          <w:szCs w:val="21"/>
        </w:rPr>
        <w:t>スポーツ</w:t>
      </w:r>
      <w:r w:rsidR="007F3D6E" w:rsidRPr="007F3D6E">
        <w:rPr>
          <w:rFonts w:ascii="HG明朝B" w:eastAsia="HG明朝B" w:hint="eastAsia"/>
          <w:szCs w:val="21"/>
        </w:rPr>
        <w:t>協会等</w:t>
      </w:r>
      <w:r w:rsidR="00951EF3" w:rsidRPr="007F3D6E">
        <w:rPr>
          <w:rFonts w:ascii="HG明朝B" w:eastAsia="HG明朝B" w:hint="eastAsia"/>
          <w:szCs w:val="21"/>
        </w:rPr>
        <w:t>と</w:t>
      </w:r>
      <w:r w:rsidR="003C14BD" w:rsidRPr="007F3D6E">
        <w:rPr>
          <w:rFonts w:ascii="HG明朝B" w:eastAsia="HG明朝B" w:hint="eastAsia"/>
          <w:szCs w:val="21"/>
        </w:rPr>
        <w:t>本件と類似する同規模以上の業務について</w:t>
      </w:r>
      <w:r w:rsidR="00951EF3" w:rsidRPr="007F3D6E">
        <w:rPr>
          <w:rFonts w:ascii="HG明朝B" w:eastAsia="HG明朝B" w:hint="eastAsia"/>
          <w:szCs w:val="21"/>
        </w:rPr>
        <w:t>契約を締結した実績を有する者であること。</w:t>
      </w:r>
    </w:p>
    <w:p w:rsidR="000471DA" w:rsidRPr="006B075E" w:rsidRDefault="000471DA" w:rsidP="00B85892">
      <w:pPr>
        <w:rPr>
          <w:rFonts w:ascii="HG明朝B" w:eastAsia="HG明朝B"/>
          <w:szCs w:val="21"/>
        </w:rPr>
      </w:pPr>
    </w:p>
    <w:p w:rsidR="00CD406E" w:rsidRPr="007F3D6E" w:rsidRDefault="00CD406E" w:rsidP="00CD406E">
      <w:pPr>
        <w:rPr>
          <w:rFonts w:asciiTheme="majorEastAsia" w:eastAsiaTheme="majorEastAsia" w:hAnsiTheme="majorEastAsia"/>
          <w:szCs w:val="21"/>
        </w:rPr>
      </w:pPr>
      <w:r w:rsidRPr="007F3D6E">
        <w:rPr>
          <w:rFonts w:asciiTheme="majorEastAsia" w:eastAsiaTheme="majorEastAsia" w:hAnsiTheme="majorEastAsia" w:hint="eastAsia"/>
          <w:szCs w:val="21"/>
        </w:rPr>
        <w:t>５　質問の受付及び回答</w:t>
      </w:r>
    </w:p>
    <w:p w:rsidR="00CD406E" w:rsidRPr="007F3D6E" w:rsidRDefault="00901B6D" w:rsidP="00DF3CE7">
      <w:pPr>
        <w:ind w:left="390" w:hangingChars="200" w:hanging="390"/>
        <w:rPr>
          <w:rFonts w:ascii="HG明朝B" w:eastAsia="HG明朝B"/>
          <w:szCs w:val="21"/>
        </w:rPr>
      </w:pPr>
      <w:r w:rsidRPr="007F3D6E">
        <w:rPr>
          <w:rFonts w:ascii="HG明朝B" w:eastAsia="HG明朝B" w:hint="eastAsia"/>
          <w:szCs w:val="21"/>
        </w:rPr>
        <w:t xml:space="preserve">　　　この事業について</w:t>
      </w:r>
      <w:r w:rsidR="00CD406E" w:rsidRPr="007F3D6E">
        <w:rPr>
          <w:rFonts w:ascii="HG明朝B" w:eastAsia="HG明朝B" w:hint="eastAsia"/>
          <w:szCs w:val="21"/>
        </w:rPr>
        <w:t>質問のある場合は、下記期間中に文書</w:t>
      </w:r>
      <w:r w:rsidR="00B42C26" w:rsidRPr="007F3D6E">
        <w:rPr>
          <w:rFonts w:ascii="HG明朝B" w:eastAsia="HG明朝B" w:hint="eastAsia"/>
          <w:szCs w:val="21"/>
        </w:rPr>
        <w:t>（</w:t>
      </w:r>
      <w:r w:rsidR="00CD406E" w:rsidRPr="007F3D6E">
        <w:rPr>
          <w:rFonts w:ascii="HG明朝B" w:eastAsia="HG明朝B" w:hint="eastAsia"/>
          <w:szCs w:val="21"/>
        </w:rPr>
        <w:t>ファクシミリ又は電子メール）のいずれかによって提出すること。</w:t>
      </w:r>
      <w:r w:rsidR="00630C43" w:rsidRPr="007F3D6E">
        <w:rPr>
          <w:rFonts w:ascii="HG明朝B" w:eastAsia="HG明朝B" w:hint="eastAsia"/>
          <w:szCs w:val="21"/>
        </w:rPr>
        <w:t>電話</w:t>
      </w:r>
      <w:r w:rsidR="00CD406E" w:rsidRPr="007F3D6E">
        <w:rPr>
          <w:rFonts w:ascii="HG明朝B" w:eastAsia="HG明朝B" w:hint="eastAsia"/>
          <w:szCs w:val="21"/>
        </w:rPr>
        <w:t>による質問には</w:t>
      </w:r>
      <w:r w:rsidR="00630C43" w:rsidRPr="007F3D6E">
        <w:rPr>
          <w:rFonts w:ascii="HG明朝B" w:eastAsia="HG明朝B" w:hint="eastAsia"/>
          <w:szCs w:val="21"/>
        </w:rPr>
        <w:t>原則</w:t>
      </w:r>
      <w:r w:rsidR="00366AF7" w:rsidRPr="007F3D6E">
        <w:rPr>
          <w:rFonts w:ascii="HG明朝B" w:eastAsia="HG明朝B" w:hint="eastAsia"/>
          <w:szCs w:val="21"/>
        </w:rPr>
        <w:t>応じ</w:t>
      </w:r>
      <w:r w:rsidR="001F5B64" w:rsidRPr="007F3D6E">
        <w:rPr>
          <w:rFonts w:ascii="HG明朝B" w:eastAsia="HG明朝B" w:hint="eastAsia"/>
          <w:szCs w:val="21"/>
        </w:rPr>
        <w:t>ない</w:t>
      </w:r>
      <w:r w:rsidR="00366AF7" w:rsidRPr="007F3D6E">
        <w:rPr>
          <w:rFonts w:ascii="HG明朝B" w:eastAsia="HG明朝B" w:hint="eastAsia"/>
          <w:szCs w:val="21"/>
        </w:rPr>
        <w:t>が、簡単な確認や緊急でやむを得ない場合は対応する</w:t>
      </w:r>
      <w:r w:rsidR="00CD406E" w:rsidRPr="007F3D6E">
        <w:rPr>
          <w:rFonts w:ascii="HG明朝B" w:eastAsia="HG明朝B" w:hint="eastAsia"/>
          <w:szCs w:val="21"/>
        </w:rPr>
        <w:t>。</w:t>
      </w:r>
    </w:p>
    <w:p w:rsidR="009D0CD1" w:rsidRDefault="00CD406E" w:rsidP="000471DA">
      <w:pPr>
        <w:ind w:left="390" w:hangingChars="200" w:hanging="390"/>
        <w:rPr>
          <w:rFonts w:ascii="HG明朝B" w:eastAsia="HG明朝B" w:hAnsiTheme="majorEastAsia"/>
          <w:szCs w:val="21"/>
        </w:rPr>
      </w:pPr>
      <w:r w:rsidRPr="007F3D6E">
        <w:rPr>
          <w:rFonts w:ascii="HG明朝B" w:eastAsia="HG明朝B" w:hint="eastAsia"/>
          <w:szCs w:val="21"/>
        </w:rPr>
        <w:t xml:space="preserve">（１）質問受付期間　　</w:t>
      </w:r>
      <w:r w:rsidR="00DA29A6" w:rsidRPr="007F3D6E">
        <w:rPr>
          <w:rFonts w:ascii="HG明朝B" w:eastAsia="HG明朝B" w:hAnsiTheme="majorEastAsia" w:hint="eastAsia"/>
          <w:szCs w:val="21"/>
        </w:rPr>
        <w:t>平成</w:t>
      </w:r>
      <w:r w:rsidR="006B075E">
        <w:rPr>
          <w:rFonts w:ascii="HG明朝B" w:eastAsia="HG明朝B" w:hAnsiTheme="majorEastAsia" w:hint="eastAsia"/>
          <w:szCs w:val="21"/>
        </w:rPr>
        <w:t>30</w:t>
      </w:r>
      <w:r w:rsidR="00DA29A6" w:rsidRPr="007F3D6E">
        <w:rPr>
          <w:rFonts w:ascii="HG明朝B" w:eastAsia="HG明朝B" w:hAnsiTheme="majorEastAsia" w:hint="eastAsia"/>
          <w:szCs w:val="21"/>
        </w:rPr>
        <w:t>年</w:t>
      </w:r>
      <w:r w:rsidR="006B075E">
        <w:rPr>
          <w:rFonts w:ascii="HG明朝B" w:eastAsia="HG明朝B" w:hAnsiTheme="majorEastAsia" w:hint="eastAsia"/>
          <w:szCs w:val="21"/>
        </w:rPr>
        <w:t xml:space="preserve"> </w:t>
      </w:r>
      <w:r w:rsidR="009D0CD1">
        <w:rPr>
          <w:rFonts w:ascii="HG明朝B" w:eastAsia="HG明朝B" w:hAnsiTheme="majorEastAsia" w:hint="eastAsia"/>
          <w:szCs w:val="21"/>
        </w:rPr>
        <w:t>8</w:t>
      </w:r>
      <w:r w:rsidR="00DA29A6" w:rsidRPr="007F3D6E">
        <w:rPr>
          <w:rFonts w:ascii="HG明朝B" w:eastAsia="HG明朝B" w:hAnsiTheme="majorEastAsia" w:hint="eastAsia"/>
          <w:szCs w:val="21"/>
        </w:rPr>
        <w:t>月</w:t>
      </w:r>
      <w:r w:rsidR="009D0CD1">
        <w:rPr>
          <w:rFonts w:ascii="HG明朝B" w:eastAsia="HG明朝B" w:hAnsiTheme="majorEastAsia" w:hint="eastAsia"/>
          <w:szCs w:val="21"/>
        </w:rPr>
        <w:t>21</w:t>
      </w:r>
      <w:r w:rsidR="00DA29A6" w:rsidRPr="007F3D6E">
        <w:rPr>
          <w:rFonts w:ascii="HG明朝B" w:eastAsia="HG明朝B" w:hAnsiTheme="majorEastAsia" w:hint="eastAsia"/>
          <w:szCs w:val="21"/>
        </w:rPr>
        <w:t>日（</w:t>
      </w:r>
      <w:r w:rsidR="009D0CD1">
        <w:rPr>
          <w:rFonts w:ascii="HG明朝B" w:eastAsia="HG明朝B" w:hAnsiTheme="majorEastAsia" w:hint="eastAsia"/>
          <w:szCs w:val="21"/>
        </w:rPr>
        <w:t>火</w:t>
      </w:r>
      <w:r w:rsidR="00DA29A6" w:rsidRPr="007F3D6E">
        <w:rPr>
          <w:rFonts w:ascii="HG明朝B" w:eastAsia="HG明朝B" w:hAnsiTheme="majorEastAsia" w:hint="eastAsia"/>
          <w:szCs w:val="21"/>
        </w:rPr>
        <w:t>）から</w:t>
      </w:r>
      <w:r w:rsidR="006B075E">
        <w:rPr>
          <w:rFonts w:ascii="HG明朝B" w:eastAsia="HG明朝B" w:hAnsiTheme="majorEastAsia" w:hint="eastAsia"/>
          <w:szCs w:val="21"/>
        </w:rPr>
        <w:t xml:space="preserve"> </w:t>
      </w:r>
      <w:r w:rsidR="009D0CD1">
        <w:rPr>
          <w:rFonts w:ascii="HG明朝B" w:eastAsia="HG明朝B" w:hAnsiTheme="majorEastAsia"/>
          <w:szCs w:val="21"/>
        </w:rPr>
        <w:t>9</w:t>
      </w:r>
      <w:r w:rsidR="00DA29A6" w:rsidRPr="007F3D6E">
        <w:rPr>
          <w:rFonts w:ascii="HG明朝B" w:eastAsia="HG明朝B" w:hAnsiTheme="majorEastAsia" w:hint="eastAsia"/>
          <w:szCs w:val="21"/>
        </w:rPr>
        <w:t>月</w:t>
      </w:r>
      <w:r w:rsidR="009D0CD1">
        <w:rPr>
          <w:rFonts w:ascii="HG明朝B" w:eastAsia="HG明朝B" w:hAnsiTheme="majorEastAsia" w:hint="eastAsia"/>
          <w:szCs w:val="21"/>
        </w:rPr>
        <w:t>12</w:t>
      </w:r>
      <w:r w:rsidR="00DA29A6" w:rsidRPr="007F3D6E">
        <w:rPr>
          <w:rFonts w:ascii="HG明朝B" w:eastAsia="HG明朝B" w:hAnsiTheme="majorEastAsia" w:hint="eastAsia"/>
          <w:szCs w:val="21"/>
        </w:rPr>
        <w:t>日（</w:t>
      </w:r>
      <w:r w:rsidR="009D0CD1">
        <w:rPr>
          <w:rFonts w:ascii="HG明朝B" w:eastAsia="HG明朝B" w:hAnsiTheme="majorEastAsia" w:hint="eastAsia"/>
          <w:szCs w:val="21"/>
        </w:rPr>
        <w:t>水</w:t>
      </w:r>
      <w:r w:rsidR="00DA29A6" w:rsidRPr="007F3D6E">
        <w:rPr>
          <w:rFonts w:ascii="HG明朝B" w:eastAsia="HG明朝B" w:hAnsiTheme="majorEastAsia" w:hint="eastAsia"/>
          <w:szCs w:val="21"/>
        </w:rPr>
        <w:t>）</w:t>
      </w:r>
      <w:r w:rsidR="009D0CD1">
        <w:rPr>
          <w:rFonts w:ascii="HG明朝B" w:eastAsia="HG明朝B" w:hAnsiTheme="majorEastAsia" w:hint="eastAsia"/>
          <w:szCs w:val="21"/>
        </w:rPr>
        <w:t>の</w:t>
      </w:r>
      <w:r w:rsidR="00DA29A6" w:rsidRPr="007F3D6E">
        <w:rPr>
          <w:rFonts w:ascii="HG明朝B" w:eastAsia="HG明朝B" w:hAnsiTheme="majorEastAsia" w:hint="eastAsia"/>
          <w:szCs w:val="21"/>
        </w:rPr>
        <w:t>9:00</w:t>
      </w:r>
      <w:r w:rsidR="009D0CD1">
        <w:rPr>
          <w:rFonts w:ascii="HG明朝B" w:eastAsia="HG明朝B" w:hAnsiTheme="majorEastAsia" w:hint="eastAsia"/>
          <w:szCs w:val="21"/>
        </w:rPr>
        <w:t>から</w:t>
      </w:r>
      <w:r w:rsidR="00DA29A6" w:rsidRPr="007F3D6E">
        <w:rPr>
          <w:rFonts w:ascii="HG明朝B" w:eastAsia="HG明朝B" w:hAnsiTheme="majorEastAsia" w:hint="eastAsia"/>
          <w:szCs w:val="21"/>
        </w:rPr>
        <w:t>16:00</w:t>
      </w:r>
      <w:r w:rsidR="009D0CD1">
        <w:rPr>
          <w:rFonts w:ascii="HG明朝B" w:eastAsia="HG明朝B" w:hAnsiTheme="majorEastAsia" w:hint="eastAsia"/>
          <w:szCs w:val="21"/>
        </w:rPr>
        <w:t>までの間</w:t>
      </w:r>
    </w:p>
    <w:p w:rsidR="00CD406E" w:rsidRPr="007F3D6E" w:rsidRDefault="00B42C26" w:rsidP="009D0CD1">
      <w:pPr>
        <w:ind w:leftChars="200" w:left="390" w:firstLineChars="800" w:firstLine="1560"/>
        <w:rPr>
          <w:rFonts w:ascii="HG明朝B" w:eastAsia="HG明朝B"/>
          <w:szCs w:val="21"/>
        </w:rPr>
      </w:pPr>
      <w:r w:rsidRPr="007F3D6E">
        <w:rPr>
          <w:rFonts w:ascii="HG明朝B" w:eastAsia="HG明朝B" w:hint="eastAsia"/>
          <w:szCs w:val="21"/>
        </w:rPr>
        <w:t>（土曜日・日曜日を除く。）</w:t>
      </w:r>
    </w:p>
    <w:p w:rsidR="00CD406E" w:rsidRPr="007F3D6E" w:rsidRDefault="00CD406E" w:rsidP="00CD406E">
      <w:pPr>
        <w:rPr>
          <w:rFonts w:ascii="HG明朝B" w:eastAsia="HG明朝B"/>
          <w:kern w:val="0"/>
          <w:szCs w:val="21"/>
        </w:rPr>
      </w:pPr>
      <w:r w:rsidRPr="007F3D6E">
        <w:rPr>
          <w:rFonts w:ascii="HG明朝B" w:eastAsia="HG明朝B" w:hint="eastAsia"/>
          <w:szCs w:val="21"/>
        </w:rPr>
        <w:t>（２）</w:t>
      </w:r>
      <w:r w:rsidRPr="007F3D6E">
        <w:rPr>
          <w:rFonts w:ascii="HG明朝B" w:eastAsia="HG明朝B" w:hint="eastAsia"/>
          <w:kern w:val="0"/>
          <w:szCs w:val="21"/>
        </w:rPr>
        <w:t xml:space="preserve">質問回答日　　</w:t>
      </w:r>
      <w:r w:rsidR="00B42C26" w:rsidRPr="007F3D6E">
        <w:rPr>
          <w:rFonts w:ascii="HG明朝B" w:eastAsia="HG明朝B" w:hint="eastAsia"/>
          <w:kern w:val="0"/>
          <w:szCs w:val="21"/>
        </w:rPr>
        <w:t>随時行う</w:t>
      </w:r>
      <w:r w:rsidR="001F5B64" w:rsidRPr="007F3D6E">
        <w:rPr>
          <w:rFonts w:ascii="HG明朝B" w:eastAsia="HG明朝B" w:hint="eastAsia"/>
          <w:kern w:val="0"/>
          <w:szCs w:val="21"/>
        </w:rPr>
        <w:t>とともに、ホームページにも掲載する</w:t>
      </w:r>
      <w:r w:rsidR="00B42C26" w:rsidRPr="007F3D6E">
        <w:rPr>
          <w:rFonts w:ascii="HG明朝B" w:eastAsia="HG明朝B" w:hint="eastAsia"/>
          <w:kern w:val="0"/>
          <w:szCs w:val="21"/>
        </w:rPr>
        <w:t>。</w:t>
      </w:r>
    </w:p>
    <w:p w:rsidR="00366AF7" w:rsidRPr="007F3D6E" w:rsidRDefault="00366AF7" w:rsidP="00CD406E">
      <w:pPr>
        <w:rPr>
          <w:rFonts w:ascii="HG明朝B" w:eastAsia="HG明朝B"/>
          <w:kern w:val="0"/>
          <w:szCs w:val="21"/>
        </w:rPr>
      </w:pPr>
    </w:p>
    <w:p w:rsidR="00CD406E" w:rsidRPr="007F3D6E" w:rsidRDefault="00B42C26" w:rsidP="00CD406E">
      <w:pPr>
        <w:rPr>
          <w:rFonts w:asciiTheme="majorEastAsia" w:eastAsiaTheme="majorEastAsia" w:hAnsiTheme="majorEastAsia"/>
          <w:kern w:val="0"/>
          <w:szCs w:val="21"/>
        </w:rPr>
      </w:pPr>
      <w:r w:rsidRPr="007F3D6E">
        <w:rPr>
          <w:rFonts w:asciiTheme="majorEastAsia" w:eastAsiaTheme="majorEastAsia" w:hAnsiTheme="majorEastAsia" w:hint="eastAsia"/>
          <w:kern w:val="0"/>
          <w:szCs w:val="21"/>
        </w:rPr>
        <w:t>６　企画書</w:t>
      </w:r>
      <w:r w:rsidR="00CD406E" w:rsidRPr="007F3D6E">
        <w:rPr>
          <w:rFonts w:asciiTheme="majorEastAsia" w:eastAsiaTheme="majorEastAsia" w:hAnsiTheme="majorEastAsia" w:hint="eastAsia"/>
          <w:kern w:val="0"/>
          <w:szCs w:val="21"/>
        </w:rPr>
        <w:t>の提出</w:t>
      </w:r>
    </w:p>
    <w:p w:rsidR="006B075E" w:rsidRDefault="00CD406E" w:rsidP="006B075E">
      <w:pPr>
        <w:ind w:left="780" w:hangingChars="400" w:hanging="780"/>
        <w:rPr>
          <w:rFonts w:ascii="HG明朝B" w:eastAsia="HG明朝B"/>
          <w:kern w:val="0"/>
          <w:szCs w:val="21"/>
        </w:rPr>
      </w:pPr>
      <w:r w:rsidRPr="007F3D6E">
        <w:rPr>
          <w:rFonts w:ascii="HG明朝B" w:eastAsia="HG明朝B" w:hint="eastAsia"/>
          <w:kern w:val="0"/>
          <w:szCs w:val="21"/>
        </w:rPr>
        <w:t xml:space="preserve">　　　</w:t>
      </w:r>
      <w:r w:rsidR="00B42C26" w:rsidRPr="007F3D6E">
        <w:rPr>
          <w:rFonts w:ascii="HG明朝B" w:eastAsia="HG明朝B" w:hint="eastAsia"/>
          <w:kern w:val="0"/>
          <w:szCs w:val="21"/>
        </w:rPr>
        <w:t>プロポーザル企画書</w:t>
      </w:r>
      <w:r w:rsidR="00470E12" w:rsidRPr="007F3D6E">
        <w:rPr>
          <w:rFonts w:ascii="HG明朝B" w:eastAsia="HG明朝B" w:hint="eastAsia"/>
          <w:kern w:val="0"/>
          <w:szCs w:val="21"/>
        </w:rPr>
        <w:t>（別紙様式</w:t>
      </w:r>
      <w:r w:rsidR="006B075E">
        <w:rPr>
          <w:rFonts w:ascii="HG明朝B" w:eastAsia="HG明朝B" w:hint="eastAsia"/>
          <w:kern w:val="0"/>
          <w:szCs w:val="21"/>
        </w:rPr>
        <w:t>2</w:t>
      </w:r>
      <w:r w:rsidR="00470E12" w:rsidRPr="007F3D6E">
        <w:rPr>
          <w:rFonts w:ascii="HG明朝B" w:eastAsia="HG明朝B" w:hint="eastAsia"/>
          <w:kern w:val="0"/>
          <w:szCs w:val="21"/>
        </w:rPr>
        <w:t>～</w:t>
      </w:r>
      <w:r w:rsidR="006B075E">
        <w:rPr>
          <w:rFonts w:ascii="HG明朝B" w:eastAsia="HG明朝B" w:hint="eastAsia"/>
          <w:kern w:val="0"/>
          <w:szCs w:val="21"/>
        </w:rPr>
        <w:t>10</w:t>
      </w:r>
      <w:r w:rsidR="00470E12" w:rsidRPr="007F3D6E">
        <w:rPr>
          <w:rFonts w:ascii="HG明朝B" w:eastAsia="HG明朝B" w:hint="eastAsia"/>
          <w:kern w:val="0"/>
          <w:szCs w:val="21"/>
        </w:rPr>
        <w:t>）及び関係書類を</w:t>
      </w:r>
      <w:r w:rsidR="0021158F" w:rsidRPr="007F3D6E">
        <w:rPr>
          <w:rFonts w:ascii="HG明朝B" w:eastAsia="HG明朝B" w:hint="eastAsia"/>
          <w:kern w:val="0"/>
          <w:szCs w:val="21"/>
        </w:rPr>
        <w:t>Ａ４</w:t>
      </w:r>
      <w:r w:rsidR="00470E12" w:rsidRPr="007F3D6E">
        <w:rPr>
          <w:rFonts w:ascii="HG明朝B" w:eastAsia="HG明朝B" w:hint="eastAsia"/>
          <w:kern w:val="0"/>
          <w:szCs w:val="21"/>
        </w:rPr>
        <w:t>判縦型</w:t>
      </w:r>
      <w:r w:rsidR="006B075E">
        <w:rPr>
          <w:rFonts w:ascii="HG明朝B" w:eastAsia="HG明朝B" w:hint="eastAsia"/>
          <w:kern w:val="0"/>
          <w:szCs w:val="21"/>
        </w:rPr>
        <w:t>20</w:t>
      </w:r>
      <w:r w:rsidR="00470E12" w:rsidRPr="007F3D6E">
        <w:rPr>
          <w:rFonts w:ascii="HG明朝B" w:eastAsia="HG明朝B" w:hint="eastAsia"/>
          <w:kern w:val="0"/>
          <w:szCs w:val="21"/>
        </w:rPr>
        <w:t>枚以内にまとめ、</w:t>
      </w:r>
      <w:r w:rsidR="00140DF6" w:rsidRPr="007F3D6E">
        <w:rPr>
          <w:rFonts w:ascii="HG明朝B" w:eastAsia="HG明朝B" w:hint="eastAsia"/>
          <w:kern w:val="0"/>
          <w:szCs w:val="21"/>
        </w:rPr>
        <w:t>平成</w:t>
      </w:r>
      <w:r w:rsidR="006B075E">
        <w:rPr>
          <w:rFonts w:ascii="HG明朝B" w:eastAsia="HG明朝B" w:hint="eastAsia"/>
          <w:kern w:val="0"/>
          <w:szCs w:val="21"/>
        </w:rPr>
        <w:t>30</w:t>
      </w:r>
      <w:r w:rsidR="00140DF6" w:rsidRPr="007F3D6E">
        <w:rPr>
          <w:rFonts w:ascii="HG明朝B" w:eastAsia="HG明朝B" w:hint="eastAsia"/>
          <w:kern w:val="0"/>
          <w:szCs w:val="21"/>
        </w:rPr>
        <w:t>年</w:t>
      </w:r>
      <w:r w:rsidR="009D0CD1">
        <w:rPr>
          <w:rFonts w:ascii="HG明朝B" w:eastAsia="HG明朝B" w:hint="eastAsia"/>
          <w:kern w:val="0"/>
          <w:szCs w:val="21"/>
        </w:rPr>
        <w:t>9</w:t>
      </w:r>
      <w:r w:rsidR="00140DF6" w:rsidRPr="007F3D6E">
        <w:rPr>
          <w:rFonts w:ascii="HG明朝B" w:eastAsia="HG明朝B" w:hint="eastAsia"/>
          <w:kern w:val="0"/>
          <w:szCs w:val="21"/>
        </w:rPr>
        <w:t>月</w:t>
      </w:r>
      <w:r w:rsidR="009D0CD1">
        <w:rPr>
          <w:rFonts w:ascii="HG明朝B" w:eastAsia="HG明朝B" w:hint="eastAsia"/>
          <w:kern w:val="0"/>
          <w:szCs w:val="21"/>
        </w:rPr>
        <w:t>12</w:t>
      </w:r>
      <w:r w:rsidR="00140DF6" w:rsidRPr="007F3D6E">
        <w:rPr>
          <w:rFonts w:ascii="HG明朝B" w:eastAsia="HG明朝B" w:hint="eastAsia"/>
          <w:kern w:val="0"/>
          <w:szCs w:val="21"/>
        </w:rPr>
        <w:t>日（</w:t>
      </w:r>
      <w:r w:rsidR="009D0CD1">
        <w:rPr>
          <w:rFonts w:ascii="HG明朝B" w:eastAsia="HG明朝B" w:hint="eastAsia"/>
          <w:kern w:val="0"/>
          <w:szCs w:val="21"/>
        </w:rPr>
        <w:t>水</w:t>
      </w:r>
      <w:r w:rsidR="00140DF6" w:rsidRPr="007F3D6E">
        <w:rPr>
          <w:rFonts w:ascii="HG明朝B" w:eastAsia="HG明朝B" w:hint="eastAsia"/>
          <w:kern w:val="0"/>
          <w:szCs w:val="21"/>
        </w:rPr>
        <w:t>）</w:t>
      </w:r>
      <w:r w:rsidR="00470E12" w:rsidRPr="007F3D6E">
        <w:rPr>
          <w:rFonts w:ascii="HG明朝B" w:eastAsia="HG明朝B" w:hint="eastAsia"/>
          <w:kern w:val="0"/>
          <w:szCs w:val="21"/>
        </w:rPr>
        <w:t>午後</w:t>
      </w:r>
      <w:r w:rsidR="009D0CD1">
        <w:rPr>
          <w:rFonts w:ascii="HG明朝B" w:eastAsia="HG明朝B" w:hint="eastAsia"/>
          <w:kern w:val="0"/>
          <w:szCs w:val="21"/>
        </w:rPr>
        <w:t>５</w:t>
      </w:r>
      <w:r w:rsidR="00470E12" w:rsidRPr="007F3D6E">
        <w:rPr>
          <w:rFonts w:ascii="HG明朝B" w:eastAsia="HG明朝B" w:hint="eastAsia"/>
          <w:kern w:val="0"/>
          <w:szCs w:val="21"/>
        </w:rPr>
        <w:t>時までに下記あて原本</w:t>
      </w:r>
      <w:r w:rsidR="0021158F" w:rsidRPr="007F3D6E">
        <w:rPr>
          <w:rFonts w:ascii="HG明朝B" w:eastAsia="HG明朝B" w:hint="eastAsia"/>
          <w:kern w:val="0"/>
          <w:szCs w:val="21"/>
        </w:rPr>
        <w:t>１</w:t>
      </w:r>
      <w:r w:rsidR="00470E12" w:rsidRPr="007F3D6E">
        <w:rPr>
          <w:rFonts w:ascii="HG明朝B" w:eastAsia="HG明朝B" w:hint="eastAsia"/>
          <w:kern w:val="0"/>
          <w:szCs w:val="21"/>
        </w:rPr>
        <w:t>部、</w:t>
      </w:r>
      <w:r w:rsidR="001F5B64" w:rsidRPr="007F3D6E">
        <w:rPr>
          <w:rFonts w:ascii="HG明朝B" w:eastAsia="HG明朝B" w:hint="eastAsia"/>
          <w:kern w:val="0"/>
          <w:szCs w:val="21"/>
        </w:rPr>
        <w:t>副本</w:t>
      </w:r>
      <w:r w:rsidR="0021158F" w:rsidRPr="007F3D6E">
        <w:rPr>
          <w:rFonts w:ascii="HG明朝B" w:eastAsia="HG明朝B" w:hint="eastAsia"/>
          <w:kern w:val="0"/>
          <w:szCs w:val="21"/>
        </w:rPr>
        <w:t>６</w:t>
      </w:r>
      <w:r w:rsidR="00470E12" w:rsidRPr="007F3D6E">
        <w:rPr>
          <w:rFonts w:ascii="HG明朝B" w:eastAsia="HG明朝B" w:hint="eastAsia"/>
          <w:kern w:val="0"/>
          <w:szCs w:val="21"/>
        </w:rPr>
        <w:t>部</w:t>
      </w:r>
      <w:r w:rsidR="001F5B64" w:rsidRPr="007F3D6E">
        <w:rPr>
          <w:rFonts w:ascii="HG明朝B" w:eastAsia="HG明朝B" w:hint="eastAsia"/>
          <w:kern w:val="0"/>
          <w:szCs w:val="21"/>
        </w:rPr>
        <w:t>（写しで可）</w:t>
      </w:r>
      <w:r w:rsidR="00470E12" w:rsidRPr="007F3D6E">
        <w:rPr>
          <w:rFonts w:ascii="HG明朝B" w:eastAsia="HG明朝B" w:hint="eastAsia"/>
          <w:kern w:val="0"/>
          <w:szCs w:val="21"/>
        </w:rPr>
        <w:t>を</w:t>
      </w:r>
      <w:r w:rsidR="001F5B64" w:rsidRPr="007F3D6E">
        <w:rPr>
          <w:rFonts w:ascii="HG明朝B" w:eastAsia="HG明朝B" w:hint="eastAsia"/>
          <w:kern w:val="0"/>
          <w:szCs w:val="21"/>
        </w:rPr>
        <w:t>持参又は</w:t>
      </w:r>
      <w:r w:rsidR="00470E12" w:rsidRPr="007F3D6E">
        <w:rPr>
          <w:rFonts w:ascii="HG明朝B" w:eastAsia="HG明朝B" w:hint="eastAsia"/>
          <w:kern w:val="0"/>
          <w:szCs w:val="21"/>
        </w:rPr>
        <w:t>郵送で提出すること。</w:t>
      </w:r>
    </w:p>
    <w:p w:rsidR="00CD406E" w:rsidRPr="007F3D6E" w:rsidRDefault="001F5B64" w:rsidP="006B075E">
      <w:pPr>
        <w:ind w:leftChars="300" w:left="780" w:hangingChars="100" w:hanging="195"/>
        <w:rPr>
          <w:rFonts w:ascii="HG明朝B" w:eastAsia="HG明朝B"/>
          <w:kern w:val="0"/>
          <w:szCs w:val="21"/>
        </w:rPr>
      </w:pPr>
      <w:r w:rsidRPr="007F3D6E">
        <w:rPr>
          <w:rFonts w:ascii="HG明朝B" w:eastAsia="HG明朝B" w:hint="eastAsia"/>
          <w:kern w:val="0"/>
          <w:szCs w:val="21"/>
        </w:rPr>
        <w:t>なお、郵送する場合は、事前に</w:t>
      </w:r>
      <w:r w:rsidRPr="007F3D6E">
        <w:rPr>
          <w:rFonts w:ascii="Segoe UI Symbol" w:eastAsia="HG明朝B" w:hAnsi="Segoe UI Symbol" w:cs="Segoe UI Symbol" w:hint="eastAsia"/>
          <w:kern w:val="0"/>
          <w:szCs w:val="21"/>
        </w:rPr>
        <w:t>電話連絡すること。</w:t>
      </w:r>
    </w:p>
    <w:tbl>
      <w:tblPr>
        <w:tblStyle w:val="a3"/>
        <w:tblW w:w="0" w:type="auto"/>
        <w:tblInd w:w="534" w:type="dxa"/>
        <w:tblLook w:val="04A0" w:firstRow="1" w:lastRow="0" w:firstColumn="1" w:lastColumn="0" w:noHBand="0" w:noVBand="1"/>
      </w:tblPr>
      <w:tblGrid>
        <w:gridCol w:w="1254"/>
        <w:gridCol w:w="7954"/>
      </w:tblGrid>
      <w:tr w:rsidR="00470E12" w:rsidRPr="007F3D6E" w:rsidTr="00470E12">
        <w:tc>
          <w:tcPr>
            <w:tcW w:w="1275" w:type="dxa"/>
            <w:vAlign w:val="center"/>
          </w:tcPr>
          <w:p w:rsidR="00470E12" w:rsidRPr="007F3D6E" w:rsidRDefault="00470E12" w:rsidP="00470E12">
            <w:pPr>
              <w:jc w:val="center"/>
              <w:rPr>
                <w:rFonts w:ascii="HG明朝B" w:eastAsia="HG明朝B"/>
                <w:szCs w:val="21"/>
              </w:rPr>
            </w:pPr>
            <w:r w:rsidRPr="007F3D6E">
              <w:rPr>
                <w:rFonts w:ascii="HG明朝B" w:eastAsia="HG明朝B" w:hint="eastAsia"/>
                <w:szCs w:val="21"/>
              </w:rPr>
              <w:t>提出先</w:t>
            </w:r>
          </w:p>
        </w:tc>
        <w:tc>
          <w:tcPr>
            <w:tcW w:w="8135" w:type="dxa"/>
          </w:tcPr>
          <w:p w:rsidR="00B42C26" w:rsidRPr="007F3D6E" w:rsidRDefault="00470E12" w:rsidP="003A3B21">
            <w:pPr>
              <w:rPr>
                <w:rFonts w:ascii="HG明朝B" w:eastAsia="HG明朝B"/>
                <w:szCs w:val="21"/>
              </w:rPr>
            </w:pPr>
            <w:r w:rsidRPr="007F3D6E">
              <w:rPr>
                <w:rFonts w:ascii="HG明朝B" w:eastAsia="HG明朝B" w:hint="eastAsia"/>
                <w:szCs w:val="21"/>
              </w:rPr>
              <w:t>〒</w:t>
            </w:r>
            <w:r w:rsidR="003A3B21" w:rsidRPr="007F3D6E">
              <w:rPr>
                <w:rFonts w:ascii="HG明朝B" w:eastAsia="HG明朝B" w:hint="eastAsia"/>
                <w:szCs w:val="21"/>
              </w:rPr>
              <w:t>380-0872</w:t>
            </w:r>
            <w:r w:rsidRPr="007F3D6E">
              <w:rPr>
                <w:rFonts w:ascii="HG明朝B" w:eastAsia="HG明朝B" w:hint="eastAsia"/>
                <w:szCs w:val="21"/>
              </w:rPr>
              <w:t xml:space="preserve">　</w:t>
            </w:r>
            <w:r w:rsidR="003A3B21" w:rsidRPr="007F3D6E">
              <w:rPr>
                <w:rFonts w:ascii="HG明朝B" w:eastAsia="HG明朝B" w:hint="eastAsia"/>
                <w:szCs w:val="21"/>
              </w:rPr>
              <w:t>長野市南長野聖徳545-1</w:t>
            </w:r>
          </w:p>
          <w:p w:rsidR="00470E12" w:rsidRPr="007F3D6E" w:rsidRDefault="00470E12" w:rsidP="00470E12">
            <w:pPr>
              <w:rPr>
                <w:rFonts w:ascii="HG明朝B" w:eastAsia="HG明朝B"/>
                <w:szCs w:val="21"/>
              </w:rPr>
            </w:pPr>
            <w:r w:rsidRPr="007F3D6E">
              <w:rPr>
                <w:rFonts w:ascii="HG明朝B" w:eastAsia="HG明朝B" w:hint="eastAsia"/>
                <w:szCs w:val="21"/>
              </w:rPr>
              <w:t xml:space="preserve">　　　　　　公益財団法人</w:t>
            </w:r>
            <w:r w:rsidR="000801BB" w:rsidRPr="007F3D6E">
              <w:rPr>
                <w:rFonts w:ascii="HG明朝B" w:eastAsia="HG明朝B" w:hint="eastAsia"/>
                <w:szCs w:val="21"/>
              </w:rPr>
              <w:t>長野県体育協会</w:t>
            </w:r>
            <w:r w:rsidR="00366AF7" w:rsidRPr="007F3D6E">
              <w:rPr>
                <w:rFonts w:ascii="HG明朝B" w:eastAsia="HG明朝B" w:hint="eastAsia"/>
                <w:szCs w:val="21"/>
              </w:rPr>
              <w:t xml:space="preserve">　事務局長　宛て</w:t>
            </w:r>
          </w:p>
        </w:tc>
      </w:tr>
    </w:tbl>
    <w:p w:rsidR="000471DA" w:rsidRPr="007F3D6E" w:rsidRDefault="000471DA" w:rsidP="00470E12">
      <w:pPr>
        <w:rPr>
          <w:rFonts w:asciiTheme="majorEastAsia" w:eastAsiaTheme="majorEastAsia" w:hAnsiTheme="majorEastAsia"/>
          <w:szCs w:val="21"/>
        </w:rPr>
      </w:pPr>
    </w:p>
    <w:p w:rsidR="00470E12" w:rsidRPr="007F3D6E" w:rsidRDefault="00470E12" w:rsidP="00470E12">
      <w:pPr>
        <w:rPr>
          <w:rFonts w:asciiTheme="majorEastAsia" w:eastAsiaTheme="majorEastAsia" w:hAnsiTheme="majorEastAsia"/>
          <w:szCs w:val="21"/>
        </w:rPr>
      </w:pPr>
      <w:r w:rsidRPr="007F3D6E">
        <w:rPr>
          <w:rFonts w:asciiTheme="majorEastAsia" w:eastAsiaTheme="majorEastAsia" w:hAnsiTheme="majorEastAsia" w:hint="eastAsia"/>
          <w:szCs w:val="21"/>
        </w:rPr>
        <w:t>７　プレゼンテーション</w:t>
      </w:r>
    </w:p>
    <w:p w:rsidR="00470E12" w:rsidRPr="007F3D6E" w:rsidRDefault="00470E12" w:rsidP="00DF3CE7">
      <w:pPr>
        <w:ind w:left="390" w:hangingChars="200" w:hanging="390"/>
        <w:rPr>
          <w:rFonts w:ascii="HG明朝B" w:eastAsia="HG明朝B"/>
          <w:szCs w:val="21"/>
        </w:rPr>
      </w:pPr>
      <w:r w:rsidRPr="007F3D6E">
        <w:rPr>
          <w:rFonts w:ascii="HG明朝B" w:eastAsia="HG明朝B" w:hint="eastAsia"/>
          <w:szCs w:val="21"/>
        </w:rPr>
        <w:t xml:space="preserve">　　　提出されたプロポーザル参加申込書を書類選考のうえ、参加の可否については</w:t>
      </w:r>
      <w:r w:rsidR="00140DF6" w:rsidRPr="007F3D6E">
        <w:rPr>
          <w:rFonts w:ascii="HG明朝B" w:eastAsia="HG明朝B" w:hint="eastAsia"/>
          <w:szCs w:val="21"/>
        </w:rPr>
        <w:t>平成</w:t>
      </w:r>
      <w:r w:rsidR="006B075E">
        <w:rPr>
          <w:rFonts w:ascii="HG明朝B" w:eastAsia="HG明朝B" w:hint="eastAsia"/>
          <w:szCs w:val="21"/>
        </w:rPr>
        <w:t>30</w:t>
      </w:r>
      <w:r w:rsidR="00140DF6" w:rsidRPr="007F3D6E">
        <w:rPr>
          <w:rFonts w:ascii="HG明朝B" w:eastAsia="HG明朝B" w:hint="eastAsia"/>
          <w:szCs w:val="21"/>
        </w:rPr>
        <w:t>年</w:t>
      </w:r>
      <w:r w:rsidR="009D0CD1">
        <w:rPr>
          <w:rFonts w:ascii="HG明朝B" w:eastAsia="HG明朝B" w:hint="eastAsia"/>
          <w:szCs w:val="21"/>
        </w:rPr>
        <w:t>9</w:t>
      </w:r>
      <w:r w:rsidR="00140DF6" w:rsidRPr="007F3D6E">
        <w:rPr>
          <w:rFonts w:ascii="HG明朝B" w:eastAsia="HG明朝B" w:hint="eastAsia"/>
          <w:szCs w:val="21"/>
        </w:rPr>
        <w:t>月</w:t>
      </w:r>
      <w:r w:rsidR="009D0CD1">
        <w:rPr>
          <w:rFonts w:ascii="HG明朝B" w:eastAsia="HG明朝B" w:hint="eastAsia"/>
          <w:szCs w:val="21"/>
        </w:rPr>
        <w:t>18</w:t>
      </w:r>
      <w:r w:rsidR="00140DF6" w:rsidRPr="007F3D6E">
        <w:rPr>
          <w:rFonts w:ascii="HG明朝B" w:eastAsia="HG明朝B" w:hint="eastAsia"/>
          <w:szCs w:val="21"/>
        </w:rPr>
        <w:t>日（</w:t>
      </w:r>
      <w:r w:rsidR="009D0CD1">
        <w:rPr>
          <w:rFonts w:ascii="HG明朝B" w:eastAsia="HG明朝B" w:hint="eastAsia"/>
          <w:szCs w:val="21"/>
        </w:rPr>
        <w:t>火</w:t>
      </w:r>
      <w:r w:rsidR="00140DF6" w:rsidRPr="007F3D6E">
        <w:rPr>
          <w:rFonts w:ascii="HG明朝B" w:eastAsia="HG明朝B" w:hint="eastAsia"/>
          <w:szCs w:val="21"/>
        </w:rPr>
        <w:t>）</w:t>
      </w:r>
      <w:r w:rsidR="000471DA" w:rsidRPr="007F3D6E">
        <w:rPr>
          <w:rFonts w:ascii="HG明朝B" w:eastAsia="HG明朝B" w:hint="eastAsia"/>
          <w:szCs w:val="21"/>
        </w:rPr>
        <w:t>まで</w:t>
      </w:r>
      <w:r w:rsidRPr="007F3D6E">
        <w:rPr>
          <w:rFonts w:ascii="HG明朝B" w:eastAsia="HG明朝B" w:hint="eastAsia"/>
          <w:szCs w:val="21"/>
        </w:rPr>
        <w:t>に</w:t>
      </w:r>
      <w:r w:rsidR="00901B6D" w:rsidRPr="007F3D6E">
        <w:rPr>
          <w:rFonts w:ascii="HG明朝B" w:eastAsia="HG明朝B" w:hint="eastAsia"/>
          <w:szCs w:val="21"/>
        </w:rPr>
        <w:t>通知</w:t>
      </w:r>
      <w:r w:rsidRPr="007F3D6E">
        <w:rPr>
          <w:rFonts w:ascii="HG明朝B" w:eastAsia="HG明朝B" w:hint="eastAsia"/>
          <w:szCs w:val="21"/>
        </w:rPr>
        <w:t>する。</w:t>
      </w:r>
    </w:p>
    <w:p w:rsidR="00470E12" w:rsidRPr="007F3D6E" w:rsidRDefault="00470E12" w:rsidP="00470E12">
      <w:pPr>
        <w:rPr>
          <w:rFonts w:ascii="HG明朝B" w:eastAsia="HG明朝B"/>
          <w:szCs w:val="21"/>
        </w:rPr>
      </w:pPr>
      <w:r w:rsidRPr="007F3D6E">
        <w:rPr>
          <w:rFonts w:ascii="HG明朝B" w:eastAsia="HG明朝B" w:hint="eastAsia"/>
          <w:szCs w:val="21"/>
        </w:rPr>
        <w:t xml:space="preserve">　　　なお、プレゼンテーションは、次により行う。</w:t>
      </w:r>
    </w:p>
    <w:p w:rsidR="00470E12" w:rsidRPr="007F3D6E" w:rsidRDefault="00470E12" w:rsidP="000471DA">
      <w:pPr>
        <w:rPr>
          <w:rFonts w:ascii="HG明朝B" w:eastAsia="HG明朝B"/>
          <w:szCs w:val="21"/>
        </w:rPr>
      </w:pPr>
      <w:r w:rsidRPr="007F3D6E">
        <w:rPr>
          <w:rFonts w:ascii="HG明朝B" w:eastAsia="HG明朝B" w:hint="eastAsia"/>
          <w:szCs w:val="21"/>
        </w:rPr>
        <w:t xml:space="preserve">（１）日　　時　　</w:t>
      </w:r>
      <w:r w:rsidR="00140DF6" w:rsidRPr="007F3D6E">
        <w:rPr>
          <w:rFonts w:ascii="HG明朝B" w:eastAsia="HG明朝B" w:hint="eastAsia"/>
          <w:szCs w:val="21"/>
        </w:rPr>
        <w:t>平成</w:t>
      </w:r>
      <w:r w:rsidR="006B075E">
        <w:rPr>
          <w:rFonts w:ascii="HG明朝B" w:eastAsia="HG明朝B" w:hint="eastAsia"/>
          <w:szCs w:val="21"/>
        </w:rPr>
        <w:t>30</w:t>
      </w:r>
      <w:r w:rsidR="00140DF6" w:rsidRPr="007F3D6E">
        <w:rPr>
          <w:rFonts w:ascii="HG明朝B" w:eastAsia="HG明朝B" w:hint="eastAsia"/>
          <w:szCs w:val="21"/>
        </w:rPr>
        <w:t>年</w:t>
      </w:r>
      <w:r w:rsidR="006B075E">
        <w:rPr>
          <w:rFonts w:ascii="HG明朝B" w:eastAsia="HG明朝B" w:hint="eastAsia"/>
          <w:szCs w:val="21"/>
        </w:rPr>
        <w:t xml:space="preserve"> </w:t>
      </w:r>
      <w:r w:rsidR="009D0CD1">
        <w:rPr>
          <w:rFonts w:ascii="HG明朝B" w:eastAsia="HG明朝B"/>
          <w:szCs w:val="21"/>
        </w:rPr>
        <w:t>9</w:t>
      </w:r>
      <w:r w:rsidR="00140DF6" w:rsidRPr="007F3D6E">
        <w:rPr>
          <w:rFonts w:ascii="HG明朝B" w:eastAsia="HG明朝B" w:hint="eastAsia"/>
          <w:szCs w:val="21"/>
        </w:rPr>
        <w:t>月</w:t>
      </w:r>
      <w:r w:rsidR="009D0CD1">
        <w:rPr>
          <w:rFonts w:ascii="HG明朝B" w:eastAsia="HG明朝B" w:hint="eastAsia"/>
          <w:szCs w:val="21"/>
        </w:rPr>
        <w:t>19</w:t>
      </w:r>
      <w:r w:rsidR="00140DF6" w:rsidRPr="007F3D6E">
        <w:rPr>
          <w:rFonts w:ascii="HG明朝B" w:eastAsia="HG明朝B" w:hint="eastAsia"/>
          <w:szCs w:val="21"/>
        </w:rPr>
        <w:t>日（</w:t>
      </w:r>
      <w:r w:rsidR="009D0CD1">
        <w:rPr>
          <w:rFonts w:ascii="HG明朝B" w:eastAsia="HG明朝B" w:hint="eastAsia"/>
          <w:szCs w:val="21"/>
        </w:rPr>
        <w:t>水</w:t>
      </w:r>
      <w:r w:rsidR="00140DF6" w:rsidRPr="007F3D6E">
        <w:rPr>
          <w:rFonts w:ascii="HG明朝B" w:eastAsia="HG明朝B" w:hint="eastAsia"/>
          <w:szCs w:val="21"/>
        </w:rPr>
        <w:t>）</w:t>
      </w:r>
      <w:r w:rsidR="0021158F" w:rsidRPr="007F3D6E">
        <w:rPr>
          <w:rFonts w:ascii="HG明朝B" w:eastAsia="HG明朝B" w:hint="eastAsia"/>
          <w:szCs w:val="21"/>
        </w:rPr>
        <w:t xml:space="preserve">午後　</w:t>
      </w:r>
      <w:r w:rsidR="006B075E">
        <w:rPr>
          <w:rFonts w:ascii="HG明朝B" w:eastAsia="HG明朝B" w:hint="eastAsia"/>
          <w:szCs w:val="21"/>
        </w:rPr>
        <w:t xml:space="preserve">  </w:t>
      </w:r>
      <w:r w:rsidRPr="007F3D6E">
        <w:rPr>
          <w:rFonts w:ascii="HG明朝B" w:eastAsia="HG明朝B" w:hint="eastAsia"/>
          <w:szCs w:val="21"/>
        </w:rPr>
        <w:t>※</w:t>
      </w:r>
      <w:r w:rsidR="001F5B64" w:rsidRPr="007F3D6E">
        <w:rPr>
          <w:rFonts w:ascii="HG明朝B" w:eastAsia="HG明朝B" w:hint="eastAsia"/>
          <w:szCs w:val="21"/>
        </w:rPr>
        <w:t>時刻</w:t>
      </w:r>
      <w:r w:rsidRPr="007F3D6E">
        <w:rPr>
          <w:rFonts w:ascii="HG明朝B" w:eastAsia="HG明朝B" w:hint="eastAsia"/>
          <w:szCs w:val="21"/>
        </w:rPr>
        <w:t>は</w:t>
      </w:r>
      <w:r w:rsidR="001F5B64" w:rsidRPr="007F3D6E">
        <w:rPr>
          <w:rFonts w:ascii="HG明朝B" w:eastAsia="HG明朝B" w:hint="eastAsia"/>
          <w:szCs w:val="21"/>
        </w:rPr>
        <w:t>参加の可否と併せ</w:t>
      </w:r>
      <w:r w:rsidR="00901B6D" w:rsidRPr="007F3D6E">
        <w:rPr>
          <w:rFonts w:ascii="HG明朝B" w:eastAsia="HG明朝B" w:hint="eastAsia"/>
          <w:szCs w:val="21"/>
        </w:rPr>
        <w:t>通知</w:t>
      </w:r>
      <w:r w:rsidRPr="007F3D6E">
        <w:rPr>
          <w:rFonts w:ascii="HG明朝B" w:eastAsia="HG明朝B" w:hint="eastAsia"/>
          <w:szCs w:val="21"/>
        </w:rPr>
        <w:t>する。</w:t>
      </w:r>
    </w:p>
    <w:p w:rsidR="00470E12" w:rsidRPr="007F3D6E" w:rsidRDefault="00B42C26" w:rsidP="00470E12">
      <w:pPr>
        <w:rPr>
          <w:rFonts w:ascii="HG明朝B" w:eastAsia="HG明朝B"/>
          <w:szCs w:val="21"/>
        </w:rPr>
      </w:pPr>
      <w:r w:rsidRPr="007F3D6E">
        <w:rPr>
          <w:rFonts w:ascii="HG明朝B" w:eastAsia="HG明朝B" w:hint="eastAsia"/>
          <w:szCs w:val="21"/>
        </w:rPr>
        <w:t>（２）会</w:t>
      </w:r>
      <w:r w:rsidR="00901B6D" w:rsidRPr="007F3D6E">
        <w:rPr>
          <w:rFonts w:ascii="HG明朝B" w:eastAsia="HG明朝B" w:hint="eastAsia"/>
          <w:szCs w:val="21"/>
        </w:rPr>
        <w:t xml:space="preserve">　</w:t>
      </w:r>
      <w:r w:rsidRPr="007F3D6E">
        <w:rPr>
          <w:rFonts w:ascii="HG明朝B" w:eastAsia="HG明朝B" w:hint="eastAsia"/>
          <w:szCs w:val="21"/>
        </w:rPr>
        <w:t xml:space="preserve">　場　　</w:t>
      </w:r>
      <w:r w:rsidR="000801BB" w:rsidRPr="007F3D6E">
        <w:rPr>
          <w:rFonts w:ascii="HG明朝B" w:eastAsia="HG明朝B" w:hint="eastAsia"/>
          <w:szCs w:val="21"/>
        </w:rPr>
        <w:t>長野県スポーツ会館</w:t>
      </w:r>
      <w:r w:rsidR="006B075E">
        <w:rPr>
          <w:rFonts w:ascii="HG明朝B" w:eastAsia="HG明朝B" w:hint="eastAsia"/>
          <w:szCs w:val="21"/>
        </w:rPr>
        <w:t>１階</w:t>
      </w:r>
      <w:r w:rsidR="000801BB" w:rsidRPr="007F3D6E">
        <w:rPr>
          <w:rFonts w:ascii="HG明朝B" w:eastAsia="HG明朝B" w:hint="eastAsia"/>
          <w:szCs w:val="21"/>
        </w:rPr>
        <w:t>会議室</w:t>
      </w:r>
      <w:r w:rsidRPr="007F3D6E">
        <w:rPr>
          <w:rFonts w:ascii="HG明朝B" w:eastAsia="HG明朝B" w:hint="eastAsia"/>
          <w:szCs w:val="21"/>
        </w:rPr>
        <w:t>（予定）</w:t>
      </w:r>
    </w:p>
    <w:p w:rsidR="00470E12" w:rsidRPr="007F3D6E" w:rsidRDefault="00470E12" w:rsidP="00901B6D">
      <w:pPr>
        <w:ind w:left="1560" w:hangingChars="800" w:hanging="1560"/>
        <w:rPr>
          <w:rFonts w:ascii="HG明朝B" w:eastAsia="HG明朝B"/>
          <w:szCs w:val="21"/>
        </w:rPr>
      </w:pPr>
      <w:r w:rsidRPr="007F3D6E">
        <w:rPr>
          <w:rFonts w:ascii="HG明朝B" w:eastAsia="HG明朝B" w:hint="eastAsia"/>
          <w:szCs w:val="21"/>
        </w:rPr>
        <w:t>（３）方　　法　　持ち時間は1社につき</w:t>
      </w:r>
      <w:r w:rsidR="000801BB" w:rsidRPr="007F3D6E">
        <w:rPr>
          <w:rFonts w:ascii="HG明朝B" w:eastAsia="HG明朝B" w:hint="eastAsia"/>
          <w:szCs w:val="21"/>
        </w:rPr>
        <w:t>２０</w:t>
      </w:r>
      <w:r w:rsidRPr="007F3D6E">
        <w:rPr>
          <w:rFonts w:ascii="HG明朝B" w:eastAsia="HG明朝B" w:hint="eastAsia"/>
          <w:szCs w:val="21"/>
        </w:rPr>
        <w:t>分程度（説明</w:t>
      </w:r>
      <w:r w:rsidR="000801BB" w:rsidRPr="007F3D6E">
        <w:rPr>
          <w:rFonts w:ascii="HG明朝B" w:eastAsia="HG明朝B" w:hint="eastAsia"/>
          <w:szCs w:val="21"/>
        </w:rPr>
        <w:t>１５</w:t>
      </w:r>
      <w:r w:rsidRPr="007F3D6E">
        <w:rPr>
          <w:rFonts w:ascii="HG明朝B" w:eastAsia="HG明朝B" w:hint="eastAsia"/>
          <w:szCs w:val="21"/>
        </w:rPr>
        <w:t>分　質疑</w:t>
      </w:r>
      <w:r w:rsidR="000801BB" w:rsidRPr="007F3D6E">
        <w:rPr>
          <w:rFonts w:ascii="HG明朝B" w:eastAsia="HG明朝B" w:hint="eastAsia"/>
          <w:szCs w:val="21"/>
        </w:rPr>
        <w:t>５</w:t>
      </w:r>
      <w:r w:rsidRPr="007F3D6E">
        <w:rPr>
          <w:rFonts w:ascii="HG明朝B" w:eastAsia="HG明朝B" w:hint="eastAsia"/>
          <w:szCs w:val="21"/>
        </w:rPr>
        <w:t>分程度）とし、提出したプロポーザル参加申込書に基づき行うこととする。</w:t>
      </w:r>
    </w:p>
    <w:p w:rsidR="00470E12" w:rsidRPr="007F3D6E" w:rsidRDefault="00470E12" w:rsidP="00470E12">
      <w:pPr>
        <w:rPr>
          <w:rFonts w:ascii="HG明朝B" w:eastAsia="HG明朝B"/>
          <w:szCs w:val="21"/>
        </w:rPr>
      </w:pPr>
      <w:r w:rsidRPr="007F3D6E">
        <w:rPr>
          <w:rFonts w:ascii="HG明朝B" w:eastAsia="HG明朝B" w:hint="eastAsia"/>
          <w:szCs w:val="21"/>
        </w:rPr>
        <w:t>（４）注意事項　　・1社からの参加者は</w:t>
      </w:r>
      <w:r w:rsidR="006B075E">
        <w:rPr>
          <w:rFonts w:ascii="HG明朝B" w:eastAsia="HG明朝B" w:hint="eastAsia"/>
          <w:szCs w:val="21"/>
        </w:rPr>
        <w:t>原則として</w:t>
      </w:r>
      <w:r w:rsidR="00140DF6" w:rsidRPr="007F3D6E">
        <w:rPr>
          <w:rFonts w:ascii="HG明朝B" w:eastAsia="HG明朝B" w:hint="eastAsia"/>
          <w:szCs w:val="21"/>
        </w:rPr>
        <w:t>３</w:t>
      </w:r>
      <w:r w:rsidRPr="007F3D6E">
        <w:rPr>
          <w:rFonts w:ascii="HG明朝B" w:eastAsia="HG明朝B" w:hint="eastAsia"/>
          <w:szCs w:val="21"/>
        </w:rPr>
        <w:t>名以内とする。</w:t>
      </w:r>
    </w:p>
    <w:p w:rsidR="00470E12" w:rsidRPr="007F3D6E" w:rsidRDefault="00470E12" w:rsidP="00470E12">
      <w:pPr>
        <w:rPr>
          <w:rFonts w:ascii="HG明朝B" w:eastAsia="HG明朝B"/>
          <w:szCs w:val="21"/>
        </w:rPr>
      </w:pPr>
      <w:r w:rsidRPr="007F3D6E">
        <w:rPr>
          <w:rFonts w:ascii="HG明朝B" w:eastAsia="HG明朝B" w:hint="eastAsia"/>
          <w:szCs w:val="21"/>
        </w:rPr>
        <w:t xml:space="preserve">　　　　　　　　　・</w:t>
      </w:r>
      <w:r w:rsidR="009F0290" w:rsidRPr="007F3D6E">
        <w:rPr>
          <w:rFonts w:ascii="HG明朝B" w:eastAsia="HG明朝B" w:hint="eastAsia"/>
          <w:szCs w:val="21"/>
        </w:rPr>
        <w:t>プレゼンテーションは、総括責任者が</w:t>
      </w:r>
      <w:r w:rsidR="001F5B64" w:rsidRPr="007F3D6E">
        <w:rPr>
          <w:rFonts w:ascii="HG明朝B" w:eastAsia="HG明朝B" w:hint="eastAsia"/>
          <w:szCs w:val="21"/>
        </w:rPr>
        <w:t>主に</w:t>
      </w:r>
      <w:r w:rsidR="009F0290" w:rsidRPr="007F3D6E">
        <w:rPr>
          <w:rFonts w:ascii="HG明朝B" w:eastAsia="HG明朝B" w:hint="eastAsia"/>
          <w:szCs w:val="21"/>
        </w:rPr>
        <w:t>行うものとする。</w:t>
      </w:r>
    </w:p>
    <w:p w:rsidR="000471DA" w:rsidRPr="007F3D6E" w:rsidRDefault="000471DA" w:rsidP="00470E12">
      <w:pPr>
        <w:rPr>
          <w:rFonts w:ascii="HG明朝B" w:eastAsia="HG明朝B"/>
          <w:szCs w:val="21"/>
        </w:rPr>
      </w:pPr>
    </w:p>
    <w:p w:rsidR="009F0290" w:rsidRPr="007F3D6E" w:rsidRDefault="009F0290" w:rsidP="00470E12">
      <w:pPr>
        <w:rPr>
          <w:rFonts w:asciiTheme="majorEastAsia" w:eastAsiaTheme="majorEastAsia" w:hAnsiTheme="majorEastAsia"/>
          <w:szCs w:val="21"/>
        </w:rPr>
      </w:pPr>
      <w:r w:rsidRPr="007F3D6E">
        <w:rPr>
          <w:rFonts w:asciiTheme="majorEastAsia" w:eastAsiaTheme="majorEastAsia" w:hAnsiTheme="majorEastAsia" w:hint="eastAsia"/>
          <w:szCs w:val="21"/>
        </w:rPr>
        <w:t>８　審査及び結果の通知</w:t>
      </w:r>
    </w:p>
    <w:p w:rsidR="009F0290" w:rsidRPr="007F3D6E" w:rsidRDefault="009F0290" w:rsidP="00DF3CE7">
      <w:pPr>
        <w:ind w:left="390" w:hangingChars="200" w:hanging="390"/>
        <w:rPr>
          <w:rFonts w:ascii="HG明朝B" w:eastAsia="HG明朝B"/>
          <w:szCs w:val="21"/>
        </w:rPr>
      </w:pPr>
      <w:r w:rsidRPr="007F3D6E">
        <w:rPr>
          <w:rFonts w:ascii="HG明朝B" w:eastAsia="HG明朝B" w:hint="eastAsia"/>
          <w:szCs w:val="21"/>
        </w:rPr>
        <w:t>（１）</w:t>
      </w:r>
      <w:r w:rsidR="008008BF" w:rsidRPr="007F3D6E">
        <w:rPr>
          <w:rFonts w:ascii="HG明朝B" w:eastAsia="HG明朝B" w:hint="eastAsia"/>
          <w:szCs w:val="21"/>
        </w:rPr>
        <w:t>提出された書類は、本会に設置した選定委員会において審査する。なお、審査経過については公表しないものとする。</w:t>
      </w:r>
      <w:r w:rsidR="001F5B64" w:rsidRPr="007F3D6E">
        <w:rPr>
          <w:rFonts w:ascii="HG明朝B" w:eastAsia="HG明朝B" w:hint="eastAsia"/>
          <w:szCs w:val="21"/>
        </w:rPr>
        <w:t>また、</w:t>
      </w:r>
      <w:r w:rsidR="008008BF" w:rsidRPr="007F3D6E">
        <w:rPr>
          <w:rFonts w:ascii="HG明朝B" w:eastAsia="HG明朝B" w:hint="eastAsia"/>
          <w:szCs w:val="21"/>
        </w:rPr>
        <w:t>審査結果に対する異議申し立ては受け付けないものとする。</w:t>
      </w:r>
    </w:p>
    <w:p w:rsidR="008008BF" w:rsidRPr="007F3D6E" w:rsidRDefault="008008BF" w:rsidP="008F4503">
      <w:pPr>
        <w:ind w:left="390" w:hangingChars="200" w:hanging="390"/>
        <w:rPr>
          <w:rFonts w:ascii="HG明朝B" w:eastAsia="HG明朝B"/>
          <w:szCs w:val="21"/>
        </w:rPr>
      </w:pPr>
      <w:r w:rsidRPr="007F3D6E">
        <w:rPr>
          <w:rFonts w:ascii="HG明朝B" w:eastAsia="HG明朝B" w:hint="eastAsia"/>
          <w:szCs w:val="21"/>
        </w:rPr>
        <w:t>（２）選定委員会は、下記の審査項目について採点を行い、合計得点の最も高いところを選定する。</w:t>
      </w:r>
    </w:p>
    <w:p w:rsidR="008008BF" w:rsidRPr="007F3D6E" w:rsidRDefault="008008BF" w:rsidP="008008BF">
      <w:pPr>
        <w:rPr>
          <w:rFonts w:ascii="HG明朝B" w:eastAsia="HG明朝B"/>
          <w:szCs w:val="21"/>
        </w:rPr>
      </w:pPr>
      <w:r w:rsidRPr="007F3D6E">
        <w:rPr>
          <w:rFonts w:ascii="HG明朝B" w:eastAsia="HG明朝B" w:hint="eastAsia"/>
          <w:szCs w:val="21"/>
        </w:rPr>
        <w:t xml:space="preserve">　　①組織体</w:t>
      </w:r>
      <w:r w:rsidR="00E44280" w:rsidRPr="007F3D6E">
        <w:rPr>
          <w:rFonts w:ascii="HG明朝B" w:eastAsia="HG明朝B" w:hint="eastAsia"/>
          <w:szCs w:val="21"/>
        </w:rPr>
        <w:t>制</w:t>
      </w:r>
    </w:p>
    <w:p w:rsidR="008008BF" w:rsidRPr="007F3D6E" w:rsidRDefault="00E44280" w:rsidP="008008BF">
      <w:pPr>
        <w:rPr>
          <w:rFonts w:ascii="HG明朝B" w:eastAsia="HG明朝B"/>
          <w:szCs w:val="21"/>
        </w:rPr>
      </w:pPr>
      <w:r w:rsidRPr="007F3D6E">
        <w:rPr>
          <w:rFonts w:ascii="HG明朝B" w:eastAsia="HG明朝B" w:hint="eastAsia"/>
          <w:szCs w:val="21"/>
        </w:rPr>
        <w:t xml:space="preserve">　　②緊急時の対応</w:t>
      </w:r>
    </w:p>
    <w:p w:rsidR="008008BF" w:rsidRPr="007F3D6E" w:rsidRDefault="00E44280" w:rsidP="008008BF">
      <w:pPr>
        <w:rPr>
          <w:rFonts w:ascii="HG明朝B" w:eastAsia="HG明朝B"/>
          <w:szCs w:val="21"/>
        </w:rPr>
      </w:pPr>
      <w:r w:rsidRPr="007F3D6E">
        <w:rPr>
          <w:rFonts w:ascii="HG明朝B" w:eastAsia="HG明朝B" w:hint="eastAsia"/>
          <w:szCs w:val="21"/>
        </w:rPr>
        <w:t xml:space="preserve">　　③個人情報の保護</w:t>
      </w:r>
    </w:p>
    <w:p w:rsidR="008008BF" w:rsidRPr="007F3D6E" w:rsidRDefault="00B42C26" w:rsidP="008008BF">
      <w:pPr>
        <w:rPr>
          <w:rFonts w:ascii="HG明朝B" w:eastAsia="HG明朝B"/>
          <w:szCs w:val="21"/>
        </w:rPr>
      </w:pPr>
      <w:r w:rsidRPr="007F3D6E">
        <w:rPr>
          <w:rFonts w:ascii="HG明朝B" w:eastAsia="HG明朝B" w:hint="eastAsia"/>
          <w:szCs w:val="21"/>
        </w:rPr>
        <w:t xml:space="preserve">　　④</w:t>
      </w:r>
      <w:r w:rsidR="00E44280" w:rsidRPr="007F3D6E">
        <w:rPr>
          <w:rFonts w:ascii="HG明朝B" w:eastAsia="HG明朝B" w:hint="eastAsia"/>
          <w:szCs w:val="21"/>
        </w:rPr>
        <w:t>コンセプト</w:t>
      </w:r>
    </w:p>
    <w:p w:rsidR="008008BF" w:rsidRPr="007F3D6E" w:rsidRDefault="00E44280" w:rsidP="008008BF">
      <w:pPr>
        <w:rPr>
          <w:rFonts w:ascii="HG明朝B" w:eastAsia="HG明朝B"/>
          <w:szCs w:val="21"/>
        </w:rPr>
      </w:pPr>
      <w:r w:rsidRPr="007F3D6E">
        <w:rPr>
          <w:rFonts w:ascii="HG明朝B" w:eastAsia="HG明朝B" w:hint="eastAsia"/>
          <w:szCs w:val="21"/>
        </w:rPr>
        <w:t xml:space="preserve">　　⑤</w:t>
      </w:r>
      <w:r w:rsidR="000801BB" w:rsidRPr="007F3D6E">
        <w:rPr>
          <w:rFonts w:ascii="HG明朝B" w:eastAsia="HG明朝B" w:hint="eastAsia"/>
          <w:szCs w:val="21"/>
        </w:rPr>
        <w:t>宿泊</w:t>
      </w:r>
    </w:p>
    <w:p w:rsidR="00E44280" w:rsidRPr="007F3D6E" w:rsidRDefault="00E44280" w:rsidP="008008BF">
      <w:pPr>
        <w:rPr>
          <w:rFonts w:ascii="HG明朝B" w:eastAsia="HG明朝B"/>
          <w:szCs w:val="21"/>
        </w:rPr>
      </w:pPr>
      <w:r w:rsidRPr="007F3D6E">
        <w:rPr>
          <w:rFonts w:ascii="HG明朝B" w:eastAsia="HG明朝B" w:hint="eastAsia"/>
          <w:szCs w:val="21"/>
        </w:rPr>
        <w:t xml:space="preserve">　　⑥レセプション</w:t>
      </w:r>
    </w:p>
    <w:p w:rsidR="008008BF" w:rsidRPr="007F3D6E" w:rsidRDefault="00E44280" w:rsidP="008008BF">
      <w:pPr>
        <w:rPr>
          <w:rFonts w:ascii="HG明朝B" w:eastAsia="HG明朝B"/>
          <w:szCs w:val="21"/>
        </w:rPr>
      </w:pPr>
      <w:r w:rsidRPr="007F3D6E">
        <w:rPr>
          <w:rFonts w:ascii="HG明朝B" w:eastAsia="HG明朝B" w:hint="eastAsia"/>
          <w:szCs w:val="21"/>
        </w:rPr>
        <w:t xml:space="preserve">　　⑦食事</w:t>
      </w:r>
    </w:p>
    <w:p w:rsidR="00E44280" w:rsidRPr="007F3D6E" w:rsidRDefault="00E44280" w:rsidP="008008BF">
      <w:pPr>
        <w:rPr>
          <w:rFonts w:ascii="HG明朝B" w:eastAsia="HG明朝B"/>
          <w:szCs w:val="21"/>
        </w:rPr>
      </w:pPr>
      <w:r w:rsidRPr="007F3D6E">
        <w:rPr>
          <w:rFonts w:ascii="HG明朝B" w:eastAsia="HG明朝B" w:hint="eastAsia"/>
          <w:szCs w:val="21"/>
        </w:rPr>
        <w:t xml:space="preserve">　　⑧移動</w:t>
      </w:r>
    </w:p>
    <w:p w:rsidR="00E44280" w:rsidRPr="007F3D6E" w:rsidRDefault="00E44280" w:rsidP="008008BF">
      <w:pPr>
        <w:rPr>
          <w:rFonts w:ascii="HG明朝B" w:eastAsia="HG明朝B"/>
          <w:szCs w:val="21"/>
        </w:rPr>
      </w:pPr>
      <w:r w:rsidRPr="007F3D6E">
        <w:rPr>
          <w:rFonts w:ascii="HG明朝B" w:eastAsia="HG明朝B" w:hint="eastAsia"/>
          <w:szCs w:val="21"/>
        </w:rPr>
        <w:t xml:space="preserve">　　⑨選手団イベント</w:t>
      </w:r>
    </w:p>
    <w:p w:rsidR="00E44280" w:rsidRPr="007F3D6E" w:rsidRDefault="00E44280" w:rsidP="008008BF">
      <w:pPr>
        <w:rPr>
          <w:rFonts w:ascii="HG明朝B" w:eastAsia="HG明朝B"/>
          <w:szCs w:val="21"/>
        </w:rPr>
      </w:pPr>
      <w:r w:rsidRPr="007F3D6E">
        <w:rPr>
          <w:rFonts w:ascii="HG明朝B" w:eastAsia="HG明朝B" w:hint="eastAsia"/>
          <w:szCs w:val="21"/>
        </w:rPr>
        <w:t xml:space="preserve">　　⑩通訳</w:t>
      </w:r>
    </w:p>
    <w:p w:rsidR="00E44280" w:rsidRPr="007F3D6E" w:rsidRDefault="00E44280" w:rsidP="008008BF">
      <w:pPr>
        <w:rPr>
          <w:rFonts w:ascii="HG明朝B" w:eastAsia="HG明朝B"/>
          <w:szCs w:val="21"/>
        </w:rPr>
      </w:pPr>
      <w:r w:rsidRPr="007F3D6E">
        <w:rPr>
          <w:rFonts w:ascii="HG明朝B" w:eastAsia="HG明朝B" w:hint="eastAsia"/>
          <w:szCs w:val="21"/>
        </w:rPr>
        <w:t xml:space="preserve">　　⑪会場確保</w:t>
      </w:r>
    </w:p>
    <w:p w:rsidR="008008BF" w:rsidRPr="007F3D6E" w:rsidRDefault="00E44280" w:rsidP="008008BF">
      <w:pPr>
        <w:rPr>
          <w:rFonts w:ascii="HG明朝B" w:eastAsia="HG明朝B"/>
          <w:szCs w:val="21"/>
        </w:rPr>
      </w:pPr>
      <w:r w:rsidRPr="007F3D6E">
        <w:rPr>
          <w:rFonts w:ascii="HG明朝B" w:eastAsia="HG明朝B" w:hint="eastAsia"/>
          <w:szCs w:val="21"/>
        </w:rPr>
        <w:t xml:space="preserve">　　⑫見積額</w:t>
      </w:r>
    </w:p>
    <w:p w:rsidR="008008BF" w:rsidRPr="007F3D6E" w:rsidRDefault="008008BF" w:rsidP="000471DA">
      <w:pPr>
        <w:rPr>
          <w:rFonts w:ascii="HG明朝B" w:eastAsia="HG明朝B"/>
          <w:szCs w:val="21"/>
        </w:rPr>
      </w:pPr>
      <w:r w:rsidRPr="007F3D6E">
        <w:rPr>
          <w:rFonts w:ascii="HG明朝B" w:eastAsia="HG明朝B" w:hint="eastAsia"/>
          <w:szCs w:val="21"/>
        </w:rPr>
        <w:t>（３）審査の結果は、</w:t>
      </w:r>
      <w:r w:rsidR="00140DF6" w:rsidRPr="007F3D6E">
        <w:rPr>
          <w:rFonts w:ascii="HG明朝B" w:eastAsia="HG明朝B" w:hint="eastAsia"/>
          <w:szCs w:val="21"/>
        </w:rPr>
        <w:t>平成</w:t>
      </w:r>
      <w:r w:rsidR="006B075E">
        <w:rPr>
          <w:rFonts w:ascii="HG明朝B" w:eastAsia="HG明朝B" w:hint="eastAsia"/>
          <w:szCs w:val="21"/>
        </w:rPr>
        <w:t>30</w:t>
      </w:r>
      <w:r w:rsidR="00140DF6" w:rsidRPr="007F3D6E">
        <w:rPr>
          <w:rFonts w:ascii="HG明朝B" w:eastAsia="HG明朝B" w:hint="eastAsia"/>
          <w:szCs w:val="21"/>
        </w:rPr>
        <w:t>年</w:t>
      </w:r>
      <w:r w:rsidR="006B075E">
        <w:rPr>
          <w:rFonts w:ascii="HG明朝B" w:eastAsia="HG明朝B" w:hint="eastAsia"/>
          <w:szCs w:val="21"/>
        </w:rPr>
        <w:t xml:space="preserve"> </w:t>
      </w:r>
      <w:r w:rsidR="009D0CD1">
        <w:rPr>
          <w:rFonts w:ascii="HG明朝B" w:eastAsia="HG明朝B" w:hint="eastAsia"/>
          <w:szCs w:val="21"/>
        </w:rPr>
        <w:t>9</w:t>
      </w:r>
      <w:r w:rsidR="00140DF6" w:rsidRPr="007F3D6E">
        <w:rPr>
          <w:rFonts w:ascii="HG明朝B" w:eastAsia="HG明朝B" w:hint="eastAsia"/>
          <w:szCs w:val="21"/>
        </w:rPr>
        <w:t>月</w:t>
      </w:r>
      <w:r w:rsidR="009D0CD1">
        <w:rPr>
          <w:rFonts w:ascii="HG明朝B" w:eastAsia="HG明朝B" w:hint="eastAsia"/>
          <w:szCs w:val="21"/>
        </w:rPr>
        <w:t xml:space="preserve"> 26</w:t>
      </w:r>
      <w:r w:rsidR="00140DF6" w:rsidRPr="007F3D6E">
        <w:rPr>
          <w:rFonts w:ascii="HG明朝B" w:eastAsia="HG明朝B" w:hint="eastAsia"/>
          <w:szCs w:val="21"/>
        </w:rPr>
        <w:t>日（</w:t>
      </w:r>
      <w:r w:rsidR="009D0CD1">
        <w:rPr>
          <w:rFonts w:ascii="HG明朝B" w:eastAsia="HG明朝B" w:hint="eastAsia"/>
          <w:szCs w:val="21"/>
        </w:rPr>
        <w:t>木</w:t>
      </w:r>
      <w:r w:rsidR="00140DF6" w:rsidRPr="007F3D6E">
        <w:rPr>
          <w:rFonts w:ascii="HG明朝B" w:eastAsia="HG明朝B" w:hint="eastAsia"/>
          <w:szCs w:val="21"/>
        </w:rPr>
        <w:t>）</w:t>
      </w:r>
      <w:r w:rsidR="008F4503" w:rsidRPr="007F3D6E">
        <w:rPr>
          <w:rFonts w:ascii="HG明朝B" w:eastAsia="HG明朝B" w:hint="eastAsia"/>
          <w:szCs w:val="21"/>
        </w:rPr>
        <w:t>まで</w:t>
      </w:r>
      <w:r w:rsidRPr="007F3D6E">
        <w:rPr>
          <w:rFonts w:ascii="HG明朝B" w:eastAsia="HG明朝B" w:hint="eastAsia"/>
          <w:szCs w:val="21"/>
        </w:rPr>
        <w:t>に通知する。</w:t>
      </w:r>
    </w:p>
    <w:p w:rsidR="00366AF7" w:rsidRDefault="00366AF7" w:rsidP="000471DA">
      <w:pPr>
        <w:rPr>
          <w:rFonts w:ascii="HG明朝B" w:eastAsia="HG明朝B"/>
          <w:szCs w:val="21"/>
        </w:rPr>
      </w:pPr>
    </w:p>
    <w:p w:rsidR="007F3D6E" w:rsidRPr="007F3D6E" w:rsidRDefault="007F3D6E" w:rsidP="000471DA">
      <w:pPr>
        <w:rPr>
          <w:rFonts w:ascii="HG明朝B" w:eastAsia="HG明朝B"/>
          <w:szCs w:val="21"/>
        </w:rPr>
      </w:pPr>
    </w:p>
    <w:p w:rsidR="00366AF7" w:rsidRPr="007F3D6E" w:rsidRDefault="008008BF" w:rsidP="008008BF">
      <w:pPr>
        <w:rPr>
          <w:rFonts w:asciiTheme="majorEastAsia" w:eastAsiaTheme="majorEastAsia" w:hAnsiTheme="majorEastAsia"/>
          <w:szCs w:val="21"/>
        </w:rPr>
      </w:pPr>
      <w:r w:rsidRPr="007F3D6E">
        <w:rPr>
          <w:rFonts w:asciiTheme="majorEastAsia" w:eastAsiaTheme="majorEastAsia" w:hAnsiTheme="majorEastAsia" w:hint="eastAsia"/>
          <w:szCs w:val="21"/>
        </w:rPr>
        <w:t xml:space="preserve">９　</w:t>
      </w:r>
      <w:r w:rsidR="00366AF7" w:rsidRPr="007F3D6E">
        <w:rPr>
          <w:rFonts w:asciiTheme="majorEastAsia" w:eastAsiaTheme="majorEastAsia" w:hAnsiTheme="majorEastAsia" w:hint="eastAsia"/>
          <w:szCs w:val="21"/>
        </w:rPr>
        <w:t>プロポーザルに係るスケジュール</w:t>
      </w:r>
    </w:p>
    <w:tbl>
      <w:tblPr>
        <w:tblStyle w:val="a3"/>
        <w:tblW w:w="0" w:type="auto"/>
        <w:tblInd w:w="693" w:type="dxa"/>
        <w:tblLook w:val="04A0" w:firstRow="1" w:lastRow="0" w:firstColumn="1" w:lastColumn="0" w:noHBand="0" w:noVBand="1"/>
      </w:tblPr>
      <w:tblGrid>
        <w:gridCol w:w="2888"/>
        <w:gridCol w:w="6161"/>
      </w:tblGrid>
      <w:tr w:rsidR="007F3D6E" w:rsidRPr="007F3D6E" w:rsidTr="002A5223">
        <w:tc>
          <w:tcPr>
            <w:tcW w:w="2888" w:type="dxa"/>
          </w:tcPr>
          <w:p w:rsidR="00496B4E" w:rsidRPr="007F3D6E" w:rsidRDefault="007F3D6E" w:rsidP="007F3D6E">
            <w:pPr>
              <w:rPr>
                <w:rFonts w:ascii="HG明朝B" w:eastAsia="HG明朝B" w:hAnsiTheme="majorEastAsia"/>
                <w:szCs w:val="21"/>
              </w:rPr>
            </w:pPr>
            <w:r w:rsidRPr="007F3D6E">
              <w:rPr>
                <w:rFonts w:ascii="HG明朝B" w:eastAsia="HG明朝B" w:hAnsiTheme="majorEastAsia" w:hint="eastAsia"/>
                <w:szCs w:val="21"/>
              </w:rPr>
              <w:t>申請</w:t>
            </w:r>
            <w:r w:rsidR="002A5223">
              <w:rPr>
                <w:rFonts w:ascii="HG明朝B" w:eastAsia="HG明朝B" w:hAnsiTheme="majorEastAsia" w:hint="eastAsia"/>
                <w:szCs w:val="21"/>
              </w:rPr>
              <w:t>受付</w:t>
            </w:r>
            <w:r w:rsidRPr="007F3D6E">
              <w:rPr>
                <w:rFonts w:ascii="HG明朝B" w:eastAsia="HG明朝B" w:hAnsiTheme="majorEastAsia" w:hint="eastAsia"/>
                <w:szCs w:val="21"/>
              </w:rPr>
              <w:t>期間</w:t>
            </w:r>
          </w:p>
        </w:tc>
        <w:tc>
          <w:tcPr>
            <w:tcW w:w="6161" w:type="dxa"/>
          </w:tcPr>
          <w:p w:rsidR="00496B4E" w:rsidRPr="007F3D6E" w:rsidRDefault="00496B4E" w:rsidP="009D0CD1">
            <w:pPr>
              <w:rPr>
                <w:rFonts w:ascii="HG明朝B" w:eastAsia="HG明朝B" w:hAnsiTheme="majorEastAsia"/>
                <w:szCs w:val="21"/>
              </w:rPr>
            </w:pPr>
            <w:r w:rsidRPr="007F3D6E">
              <w:rPr>
                <w:rFonts w:ascii="HG明朝B" w:eastAsia="HG明朝B" w:hAnsiTheme="majorEastAsia" w:hint="eastAsia"/>
                <w:szCs w:val="21"/>
              </w:rPr>
              <w:t>平成</w:t>
            </w:r>
            <w:r w:rsidR="006B075E">
              <w:rPr>
                <w:rFonts w:ascii="HG明朝B" w:eastAsia="HG明朝B" w:hAnsiTheme="majorEastAsia" w:hint="eastAsia"/>
                <w:szCs w:val="21"/>
              </w:rPr>
              <w:t>30</w:t>
            </w:r>
            <w:r w:rsidRPr="007F3D6E">
              <w:rPr>
                <w:rFonts w:ascii="HG明朝B" w:eastAsia="HG明朝B" w:hAnsiTheme="majorEastAsia" w:hint="eastAsia"/>
                <w:szCs w:val="21"/>
              </w:rPr>
              <w:t>年</w:t>
            </w:r>
            <w:r w:rsidR="009D0CD1">
              <w:rPr>
                <w:rFonts w:ascii="HG明朝B" w:eastAsia="HG明朝B" w:hAnsiTheme="majorEastAsia" w:hint="eastAsia"/>
                <w:szCs w:val="21"/>
              </w:rPr>
              <w:t>9</w:t>
            </w:r>
            <w:r w:rsidRPr="007F3D6E">
              <w:rPr>
                <w:rFonts w:ascii="HG明朝B" w:eastAsia="HG明朝B" w:hAnsiTheme="majorEastAsia" w:hint="eastAsia"/>
                <w:szCs w:val="21"/>
              </w:rPr>
              <w:t>月</w:t>
            </w:r>
            <w:r w:rsidR="009D0CD1">
              <w:rPr>
                <w:rFonts w:ascii="HG明朝B" w:eastAsia="HG明朝B" w:hAnsiTheme="majorEastAsia" w:hint="eastAsia"/>
                <w:szCs w:val="21"/>
              </w:rPr>
              <w:t>3</w:t>
            </w:r>
            <w:r w:rsidRPr="007F3D6E">
              <w:rPr>
                <w:rFonts w:ascii="HG明朝B" w:eastAsia="HG明朝B" w:hAnsiTheme="majorEastAsia" w:hint="eastAsia"/>
                <w:szCs w:val="21"/>
              </w:rPr>
              <w:t>日（</w:t>
            </w:r>
            <w:r w:rsidR="009D0CD1">
              <w:rPr>
                <w:rFonts w:ascii="HG明朝B" w:eastAsia="HG明朝B" w:hAnsiTheme="majorEastAsia" w:hint="eastAsia"/>
                <w:szCs w:val="21"/>
              </w:rPr>
              <w:t>月</w:t>
            </w:r>
            <w:r w:rsidRPr="007F3D6E">
              <w:rPr>
                <w:rFonts w:ascii="HG明朝B" w:eastAsia="HG明朝B" w:hAnsiTheme="majorEastAsia" w:hint="eastAsia"/>
                <w:szCs w:val="21"/>
              </w:rPr>
              <w:t>）から</w:t>
            </w:r>
            <w:r w:rsidR="006B075E">
              <w:rPr>
                <w:rFonts w:ascii="HG明朝B" w:eastAsia="HG明朝B" w:hAnsiTheme="majorEastAsia" w:hint="eastAsia"/>
                <w:szCs w:val="21"/>
              </w:rPr>
              <w:t xml:space="preserve"> </w:t>
            </w:r>
            <w:r w:rsidR="009D0CD1">
              <w:rPr>
                <w:rFonts w:ascii="HG明朝B" w:eastAsia="HG明朝B" w:hAnsiTheme="majorEastAsia"/>
                <w:szCs w:val="21"/>
              </w:rPr>
              <w:t>9</w:t>
            </w:r>
            <w:r w:rsidRPr="007F3D6E">
              <w:rPr>
                <w:rFonts w:ascii="HG明朝B" w:eastAsia="HG明朝B" w:hAnsiTheme="majorEastAsia" w:hint="eastAsia"/>
                <w:szCs w:val="21"/>
              </w:rPr>
              <w:t>月</w:t>
            </w:r>
            <w:r w:rsidR="009D0CD1">
              <w:rPr>
                <w:rFonts w:ascii="HG明朝B" w:eastAsia="HG明朝B" w:hAnsiTheme="majorEastAsia" w:hint="eastAsia"/>
                <w:szCs w:val="21"/>
              </w:rPr>
              <w:t>12</w:t>
            </w:r>
            <w:r w:rsidRPr="007F3D6E">
              <w:rPr>
                <w:rFonts w:ascii="HG明朝B" w:eastAsia="HG明朝B" w:hAnsiTheme="majorEastAsia" w:hint="eastAsia"/>
                <w:szCs w:val="21"/>
              </w:rPr>
              <w:t>日（</w:t>
            </w:r>
            <w:r w:rsidR="009D0CD1">
              <w:rPr>
                <w:rFonts w:ascii="HG明朝B" w:eastAsia="HG明朝B" w:hAnsiTheme="majorEastAsia" w:hint="eastAsia"/>
                <w:szCs w:val="21"/>
              </w:rPr>
              <w:t>水</w:t>
            </w:r>
            <w:r w:rsidRPr="007F3D6E">
              <w:rPr>
                <w:rFonts w:ascii="HG明朝B" w:eastAsia="HG明朝B" w:hAnsiTheme="majorEastAsia" w:hint="eastAsia"/>
                <w:szCs w:val="21"/>
              </w:rPr>
              <w:t>）午後</w:t>
            </w:r>
            <w:r w:rsidR="009D0CD1">
              <w:rPr>
                <w:rFonts w:ascii="HG明朝B" w:eastAsia="HG明朝B" w:hAnsiTheme="majorEastAsia" w:hint="eastAsia"/>
                <w:szCs w:val="21"/>
              </w:rPr>
              <w:t>５</w:t>
            </w:r>
            <w:r w:rsidRPr="007F3D6E">
              <w:rPr>
                <w:rFonts w:ascii="HG明朝B" w:eastAsia="HG明朝B" w:hAnsiTheme="majorEastAsia" w:hint="eastAsia"/>
                <w:szCs w:val="21"/>
              </w:rPr>
              <w:t>時まで</w:t>
            </w:r>
          </w:p>
        </w:tc>
      </w:tr>
      <w:tr w:rsidR="007F3D6E" w:rsidRPr="007F3D6E" w:rsidTr="002A5223">
        <w:tc>
          <w:tcPr>
            <w:tcW w:w="2888" w:type="dxa"/>
          </w:tcPr>
          <w:p w:rsidR="00496B4E" w:rsidRPr="007F3D6E" w:rsidRDefault="00496B4E" w:rsidP="008008BF">
            <w:pPr>
              <w:rPr>
                <w:rFonts w:ascii="HG明朝B" w:eastAsia="HG明朝B" w:hAnsiTheme="majorEastAsia"/>
                <w:szCs w:val="21"/>
              </w:rPr>
            </w:pPr>
            <w:r w:rsidRPr="007F3D6E">
              <w:rPr>
                <w:rFonts w:ascii="HG明朝B" w:eastAsia="HG明朝B" w:hAnsiTheme="majorEastAsia" w:hint="eastAsia"/>
                <w:szCs w:val="21"/>
              </w:rPr>
              <w:t>質問受付</w:t>
            </w:r>
            <w:r w:rsidR="0052513A" w:rsidRPr="007F3D6E">
              <w:rPr>
                <w:rFonts w:ascii="HG明朝B" w:eastAsia="HG明朝B" w:hAnsiTheme="majorEastAsia" w:hint="eastAsia"/>
                <w:szCs w:val="21"/>
              </w:rPr>
              <w:t>期間</w:t>
            </w:r>
          </w:p>
        </w:tc>
        <w:tc>
          <w:tcPr>
            <w:tcW w:w="6161" w:type="dxa"/>
          </w:tcPr>
          <w:p w:rsidR="00496B4E" w:rsidRDefault="00496B4E" w:rsidP="009D0CD1">
            <w:pPr>
              <w:rPr>
                <w:rFonts w:ascii="HG明朝B" w:eastAsia="HG明朝B" w:hAnsiTheme="majorEastAsia"/>
                <w:szCs w:val="21"/>
              </w:rPr>
            </w:pPr>
            <w:r w:rsidRPr="007F3D6E">
              <w:rPr>
                <w:rFonts w:ascii="HG明朝B" w:eastAsia="HG明朝B" w:hAnsiTheme="majorEastAsia" w:hint="eastAsia"/>
                <w:szCs w:val="21"/>
              </w:rPr>
              <w:t>平成</w:t>
            </w:r>
            <w:r w:rsidR="006B075E">
              <w:rPr>
                <w:rFonts w:ascii="HG明朝B" w:eastAsia="HG明朝B" w:hAnsiTheme="majorEastAsia" w:hint="eastAsia"/>
                <w:szCs w:val="21"/>
              </w:rPr>
              <w:t>30</w:t>
            </w:r>
            <w:r w:rsidRPr="007F3D6E">
              <w:rPr>
                <w:rFonts w:ascii="HG明朝B" w:eastAsia="HG明朝B" w:hAnsiTheme="majorEastAsia" w:hint="eastAsia"/>
                <w:szCs w:val="21"/>
              </w:rPr>
              <w:t>年</w:t>
            </w:r>
            <w:r w:rsidR="009D0CD1">
              <w:rPr>
                <w:rFonts w:ascii="HG明朝B" w:eastAsia="HG明朝B" w:hAnsiTheme="majorEastAsia" w:hint="eastAsia"/>
                <w:szCs w:val="21"/>
              </w:rPr>
              <w:t>8</w:t>
            </w:r>
            <w:r w:rsidRPr="007F3D6E">
              <w:rPr>
                <w:rFonts w:ascii="HG明朝B" w:eastAsia="HG明朝B" w:hAnsiTheme="majorEastAsia" w:hint="eastAsia"/>
                <w:szCs w:val="21"/>
              </w:rPr>
              <w:t>月</w:t>
            </w:r>
            <w:r w:rsidR="009D0CD1">
              <w:rPr>
                <w:rFonts w:ascii="HG明朝B" w:eastAsia="HG明朝B" w:hAnsiTheme="majorEastAsia" w:hint="eastAsia"/>
                <w:szCs w:val="21"/>
              </w:rPr>
              <w:t>21</w:t>
            </w:r>
            <w:r w:rsidRPr="007F3D6E">
              <w:rPr>
                <w:rFonts w:ascii="HG明朝B" w:eastAsia="HG明朝B" w:hAnsiTheme="majorEastAsia" w:hint="eastAsia"/>
                <w:szCs w:val="21"/>
              </w:rPr>
              <w:t>日（</w:t>
            </w:r>
            <w:r w:rsidR="009D0CD1">
              <w:rPr>
                <w:rFonts w:ascii="HG明朝B" w:eastAsia="HG明朝B" w:hAnsiTheme="majorEastAsia" w:hint="eastAsia"/>
                <w:szCs w:val="21"/>
              </w:rPr>
              <w:t>火</w:t>
            </w:r>
            <w:r w:rsidRPr="007F3D6E">
              <w:rPr>
                <w:rFonts w:ascii="HG明朝B" w:eastAsia="HG明朝B" w:hAnsiTheme="majorEastAsia" w:hint="eastAsia"/>
                <w:szCs w:val="21"/>
              </w:rPr>
              <w:t>）から</w:t>
            </w:r>
            <w:r w:rsidR="009D0CD1">
              <w:rPr>
                <w:rFonts w:ascii="HG明朝B" w:eastAsia="HG明朝B" w:hAnsiTheme="majorEastAsia" w:hint="eastAsia"/>
                <w:szCs w:val="21"/>
              </w:rPr>
              <w:t xml:space="preserve"> 9</w:t>
            </w:r>
            <w:r w:rsidRPr="007F3D6E">
              <w:rPr>
                <w:rFonts w:ascii="HG明朝B" w:eastAsia="HG明朝B" w:hAnsiTheme="majorEastAsia" w:hint="eastAsia"/>
                <w:szCs w:val="21"/>
              </w:rPr>
              <w:t>月</w:t>
            </w:r>
            <w:r w:rsidR="009D0CD1">
              <w:rPr>
                <w:rFonts w:ascii="HG明朝B" w:eastAsia="HG明朝B" w:hAnsiTheme="majorEastAsia" w:hint="eastAsia"/>
                <w:szCs w:val="21"/>
              </w:rPr>
              <w:t>12</w:t>
            </w:r>
            <w:r w:rsidRPr="007F3D6E">
              <w:rPr>
                <w:rFonts w:ascii="HG明朝B" w:eastAsia="HG明朝B" w:hAnsiTheme="majorEastAsia" w:hint="eastAsia"/>
                <w:szCs w:val="21"/>
              </w:rPr>
              <w:t>日（</w:t>
            </w:r>
            <w:r w:rsidR="009D0CD1">
              <w:rPr>
                <w:rFonts w:ascii="HG明朝B" w:eastAsia="HG明朝B" w:hAnsiTheme="majorEastAsia" w:hint="eastAsia"/>
                <w:szCs w:val="21"/>
              </w:rPr>
              <w:t>水</w:t>
            </w:r>
            <w:r w:rsidRPr="007F3D6E">
              <w:rPr>
                <w:rFonts w:ascii="HG明朝B" w:eastAsia="HG明朝B" w:hAnsiTheme="majorEastAsia" w:hint="eastAsia"/>
                <w:szCs w:val="21"/>
              </w:rPr>
              <w:t>）</w:t>
            </w:r>
            <w:r w:rsidR="009D0CD1">
              <w:rPr>
                <w:rFonts w:ascii="HG明朝B" w:eastAsia="HG明朝B" w:hAnsiTheme="majorEastAsia" w:hint="eastAsia"/>
                <w:szCs w:val="21"/>
              </w:rPr>
              <w:t>の間の</w:t>
            </w:r>
            <w:r w:rsidR="0052513A" w:rsidRPr="007F3D6E">
              <w:rPr>
                <w:rFonts w:ascii="HG明朝B" w:eastAsia="HG明朝B" w:hAnsiTheme="majorEastAsia" w:hint="eastAsia"/>
                <w:szCs w:val="21"/>
              </w:rPr>
              <w:t>9:00～16:00</w:t>
            </w:r>
          </w:p>
          <w:p w:rsidR="009D0CD1" w:rsidRPr="007F3D6E" w:rsidRDefault="009D0CD1" w:rsidP="009D0CD1">
            <w:pPr>
              <w:rPr>
                <w:rFonts w:ascii="HG明朝B" w:eastAsia="HG明朝B" w:hAnsiTheme="majorEastAsia" w:hint="eastAsia"/>
                <w:szCs w:val="21"/>
              </w:rPr>
            </w:pPr>
            <w:r>
              <w:rPr>
                <w:rFonts w:ascii="HG明朝B" w:eastAsia="HG明朝B" w:hAnsiTheme="majorEastAsia"/>
                <w:szCs w:val="21"/>
              </w:rPr>
              <w:t>（土曜日曜は除く）</w:t>
            </w:r>
          </w:p>
        </w:tc>
      </w:tr>
      <w:tr w:rsidR="007F3D6E" w:rsidRPr="007F3D6E" w:rsidTr="002A5223">
        <w:tc>
          <w:tcPr>
            <w:tcW w:w="2888" w:type="dxa"/>
          </w:tcPr>
          <w:p w:rsidR="00496B4E" w:rsidRPr="007F3D6E" w:rsidRDefault="0052513A" w:rsidP="008008BF">
            <w:pPr>
              <w:rPr>
                <w:rFonts w:ascii="HG明朝B" w:eastAsia="HG明朝B" w:hAnsiTheme="majorEastAsia"/>
                <w:szCs w:val="21"/>
              </w:rPr>
            </w:pPr>
            <w:r w:rsidRPr="007F3D6E">
              <w:rPr>
                <w:rFonts w:ascii="HG明朝B" w:eastAsia="HG明朝B" w:hAnsiTheme="majorEastAsia" w:hint="eastAsia"/>
                <w:szCs w:val="21"/>
              </w:rPr>
              <w:t>書類選考の結果通知</w:t>
            </w:r>
          </w:p>
        </w:tc>
        <w:tc>
          <w:tcPr>
            <w:tcW w:w="6161" w:type="dxa"/>
          </w:tcPr>
          <w:p w:rsidR="00496B4E" w:rsidRPr="007F3D6E" w:rsidRDefault="0052513A" w:rsidP="009D0CD1">
            <w:pPr>
              <w:rPr>
                <w:rFonts w:ascii="HG明朝B" w:eastAsia="HG明朝B" w:hAnsiTheme="majorEastAsia"/>
                <w:szCs w:val="21"/>
              </w:rPr>
            </w:pPr>
            <w:r w:rsidRPr="007F3D6E">
              <w:rPr>
                <w:rFonts w:ascii="HG明朝B" w:eastAsia="HG明朝B" w:hAnsiTheme="majorEastAsia" w:hint="eastAsia"/>
                <w:szCs w:val="21"/>
              </w:rPr>
              <w:t>平成</w:t>
            </w:r>
            <w:r w:rsidR="006B075E">
              <w:rPr>
                <w:rFonts w:ascii="HG明朝B" w:eastAsia="HG明朝B" w:hAnsiTheme="majorEastAsia" w:hint="eastAsia"/>
                <w:szCs w:val="21"/>
              </w:rPr>
              <w:t>30</w:t>
            </w:r>
            <w:r w:rsidRPr="007F3D6E">
              <w:rPr>
                <w:rFonts w:ascii="HG明朝B" w:eastAsia="HG明朝B" w:hAnsiTheme="majorEastAsia" w:hint="eastAsia"/>
                <w:szCs w:val="21"/>
              </w:rPr>
              <w:t>年</w:t>
            </w:r>
            <w:r w:rsidR="006B075E">
              <w:rPr>
                <w:rFonts w:ascii="HG明朝B" w:eastAsia="HG明朝B" w:hAnsiTheme="majorEastAsia" w:hint="eastAsia"/>
                <w:szCs w:val="21"/>
              </w:rPr>
              <w:t xml:space="preserve"> </w:t>
            </w:r>
            <w:r w:rsidR="009D0CD1">
              <w:rPr>
                <w:rFonts w:ascii="HG明朝B" w:eastAsia="HG明朝B" w:hAnsiTheme="majorEastAsia"/>
                <w:szCs w:val="21"/>
              </w:rPr>
              <w:t>9</w:t>
            </w:r>
            <w:r w:rsidRPr="007F3D6E">
              <w:rPr>
                <w:rFonts w:ascii="HG明朝B" w:eastAsia="HG明朝B" w:hAnsiTheme="majorEastAsia" w:hint="eastAsia"/>
                <w:szCs w:val="21"/>
              </w:rPr>
              <w:t>月</w:t>
            </w:r>
            <w:r w:rsidR="009D0CD1">
              <w:rPr>
                <w:rFonts w:ascii="HG明朝B" w:eastAsia="HG明朝B" w:hAnsiTheme="majorEastAsia" w:hint="eastAsia"/>
                <w:szCs w:val="21"/>
              </w:rPr>
              <w:t>18</w:t>
            </w:r>
            <w:r w:rsidR="008F4503" w:rsidRPr="007F3D6E">
              <w:rPr>
                <w:rFonts w:ascii="HG明朝B" w:eastAsia="HG明朝B" w:hAnsiTheme="majorEastAsia" w:hint="eastAsia"/>
                <w:szCs w:val="21"/>
              </w:rPr>
              <w:t>日</w:t>
            </w:r>
            <w:r w:rsidRPr="007F3D6E">
              <w:rPr>
                <w:rFonts w:ascii="HG明朝B" w:eastAsia="HG明朝B" w:hAnsiTheme="majorEastAsia" w:hint="eastAsia"/>
                <w:szCs w:val="21"/>
              </w:rPr>
              <w:t>（</w:t>
            </w:r>
            <w:r w:rsidR="009D0CD1">
              <w:rPr>
                <w:rFonts w:ascii="HG明朝B" w:eastAsia="HG明朝B" w:hAnsiTheme="majorEastAsia" w:hint="eastAsia"/>
                <w:szCs w:val="21"/>
              </w:rPr>
              <w:t>火</w:t>
            </w:r>
            <w:r w:rsidRPr="007F3D6E">
              <w:rPr>
                <w:rFonts w:ascii="HG明朝B" w:eastAsia="HG明朝B" w:hAnsiTheme="majorEastAsia" w:hint="eastAsia"/>
                <w:szCs w:val="21"/>
              </w:rPr>
              <w:t>）</w:t>
            </w:r>
            <w:r w:rsidR="009D0CD1">
              <w:rPr>
                <w:rFonts w:ascii="HG明朝B" w:eastAsia="HG明朝B" w:hAnsiTheme="majorEastAsia" w:hint="eastAsia"/>
                <w:szCs w:val="21"/>
              </w:rPr>
              <w:t>正午</w:t>
            </w:r>
            <w:r w:rsidRPr="007F3D6E">
              <w:rPr>
                <w:rFonts w:ascii="HG明朝B" w:eastAsia="HG明朝B" w:hAnsiTheme="majorEastAsia" w:hint="eastAsia"/>
                <w:szCs w:val="21"/>
              </w:rPr>
              <w:t>までに</w:t>
            </w:r>
            <w:r w:rsidR="00DA29A6" w:rsidRPr="007F3D6E">
              <w:rPr>
                <w:rFonts w:ascii="HG明朝B" w:eastAsia="HG明朝B" w:hAnsiTheme="majorEastAsia" w:hint="eastAsia"/>
                <w:szCs w:val="21"/>
              </w:rPr>
              <w:t>通知</w:t>
            </w:r>
          </w:p>
        </w:tc>
      </w:tr>
      <w:tr w:rsidR="007F3D6E" w:rsidRPr="007F3D6E" w:rsidTr="002A5223">
        <w:tc>
          <w:tcPr>
            <w:tcW w:w="2888" w:type="dxa"/>
          </w:tcPr>
          <w:p w:rsidR="00496B4E" w:rsidRPr="007F3D6E" w:rsidRDefault="0052513A" w:rsidP="008008BF">
            <w:pPr>
              <w:rPr>
                <w:rFonts w:ascii="HG明朝B" w:eastAsia="HG明朝B" w:hAnsiTheme="majorEastAsia"/>
                <w:szCs w:val="21"/>
              </w:rPr>
            </w:pPr>
            <w:r w:rsidRPr="007F3D6E">
              <w:rPr>
                <w:rFonts w:ascii="HG明朝B" w:eastAsia="HG明朝B" w:hAnsiTheme="majorEastAsia" w:hint="eastAsia"/>
                <w:szCs w:val="21"/>
              </w:rPr>
              <w:t>プレゼンテーション</w:t>
            </w:r>
          </w:p>
        </w:tc>
        <w:tc>
          <w:tcPr>
            <w:tcW w:w="6161" w:type="dxa"/>
          </w:tcPr>
          <w:p w:rsidR="00496B4E" w:rsidRPr="007F3D6E" w:rsidRDefault="0052513A" w:rsidP="009D0CD1">
            <w:pPr>
              <w:rPr>
                <w:rFonts w:ascii="HG明朝B" w:eastAsia="HG明朝B" w:hAnsiTheme="majorEastAsia"/>
                <w:szCs w:val="21"/>
              </w:rPr>
            </w:pPr>
            <w:r w:rsidRPr="007F3D6E">
              <w:rPr>
                <w:rFonts w:ascii="HG明朝B" w:eastAsia="HG明朝B" w:hAnsiTheme="majorEastAsia" w:hint="eastAsia"/>
                <w:szCs w:val="21"/>
              </w:rPr>
              <w:t>平成</w:t>
            </w:r>
            <w:r w:rsidR="006B075E">
              <w:rPr>
                <w:rFonts w:ascii="HG明朝B" w:eastAsia="HG明朝B" w:hAnsiTheme="majorEastAsia" w:hint="eastAsia"/>
                <w:szCs w:val="21"/>
              </w:rPr>
              <w:t>30</w:t>
            </w:r>
            <w:r w:rsidRPr="007F3D6E">
              <w:rPr>
                <w:rFonts w:ascii="HG明朝B" w:eastAsia="HG明朝B" w:hAnsiTheme="majorEastAsia" w:hint="eastAsia"/>
                <w:szCs w:val="21"/>
              </w:rPr>
              <w:t>年</w:t>
            </w:r>
            <w:r w:rsidR="00012C28">
              <w:rPr>
                <w:rFonts w:ascii="HG明朝B" w:eastAsia="HG明朝B" w:hAnsiTheme="majorEastAsia" w:hint="eastAsia"/>
                <w:szCs w:val="21"/>
              </w:rPr>
              <w:t xml:space="preserve"> </w:t>
            </w:r>
            <w:r w:rsidR="009D0CD1">
              <w:rPr>
                <w:rFonts w:ascii="HG明朝B" w:eastAsia="HG明朝B" w:hAnsiTheme="majorEastAsia"/>
                <w:szCs w:val="21"/>
              </w:rPr>
              <w:t>9</w:t>
            </w:r>
            <w:r w:rsidRPr="007F3D6E">
              <w:rPr>
                <w:rFonts w:ascii="HG明朝B" w:eastAsia="HG明朝B" w:hAnsiTheme="majorEastAsia" w:hint="eastAsia"/>
                <w:szCs w:val="21"/>
              </w:rPr>
              <w:t>月</w:t>
            </w:r>
            <w:r w:rsidR="009D0CD1">
              <w:rPr>
                <w:rFonts w:ascii="HG明朝B" w:eastAsia="HG明朝B" w:hAnsiTheme="majorEastAsia" w:hint="eastAsia"/>
                <w:szCs w:val="21"/>
              </w:rPr>
              <w:t>19</w:t>
            </w:r>
            <w:r w:rsidRPr="007F3D6E">
              <w:rPr>
                <w:rFonts w:ascii="HG明朝B" w:eastAsia="HG明朝B" w:hAnsiTheme="majorEastAsia" w:hint="eastAsia"/>
                <w:szCs w:val="21"/>
              </w:rPr>
              <w:t>日（</w:t>
            </w:r>
            <w:r w:rsidR="009D0CD1">
              <w:rPr>
                <w:rFonts w:ascii="HG明朝B" w:eastAsia="HG明朝B" w:hAnsiTheme="majorEastAsia" w:hint="eastAsia"/>
                <w:szCs w:val="21"/>
              </w:rPr>
              <w:t>水</w:t>
            </w:r>
            <w:r w:rsidRPr="007F3D6E">
              <w:rPr>
                <w:rFonts w:ascii="HG明朝B" w:eastAsia="HG明朝B" w:hAnsiTheme="majorEastAsia" w:hint="eastAsia"/>
                <w:szCs w:val="21"/>
              </w:rPr>
              <w:t xml:space="preserve">）午後　</w:t>
            </w:r>
            <w:r w:rsidR="008F4503" w:rsidRPr="007F3D6E">
              <w:rPr>
                <w:rFonts w:ascii="HG明朝B" w:eastAsia="HG明朝B" w:hAnsiTheme="majorEastAsia" w:hint="eastAsia"/>
                <w:szCs w:val="21"/>
              </w:rPr>
              <w:t>時刻</w:t>
            </w:r>
            <w:r w:rsidRPr="007F3D6E">
              <w:rPr>
                <w:rFonts w:ascii="HG明朝B" w:eastAsia="HG明朝B" w:hAnsiTheme="majorEastAsia" w:hint="eastAsia"/>
                <w:szCs w:val="21"/>
              </w:rPr>
              <w:t>は</w:t>
            </w:r>
            <w:r w:rsidR="008F4503" w:rsidRPr="007F3D6E">
              <w:rPr>
                <w:rFonts w:ascii="HG明朝B" w:eastAsia="HG明朝B" w:hAnsiTheme="majorEastAsia" w:hint="eastAsia"/>
                <w:szCs w:val="21"/>
              </w:rPr>
              <w:t>書類選考結果と併せ</w:t>
            </w:r>
            <w:r w:rsidR="00901B6D" w:rsidRPr="007F3D6E">
              <w:rPr>
                <w:rFonts w:ascii="HG明朝B" w:eastAsia="HG明朝B" w:hAnsiTheme="majorEastAsia" w:hint="eastAsia"/>
                <w:szCs w:val="21"/>
              </w:rPr>
              <w:t>通知</w:t>
            </w:r>
          </w:p>
        </w:tc>
      </w:tr>
      <w:tr w:rsidR="007F3D6E" w:rsidRPr="007F3D6E" w:rsidTr="002A5223">
        <w:tc>
          <w:tcPr>
            <w:tcW w:w="2888" w:type="dxa"/>
          </w:tcPr>
          <w:p w:rsidR="0052513A" w:rsidRPr="007F3D6E" w:rsidRDefault="0052513A" w:rsidP="008008BF">
            <w:pPr>
              <w:rPr>
                <w:rFonts w:asciiTheme="majorEastAsia" w:eastAsiaTheme="majorEastAsia" w:hAnsiTheme="majorEastAsia"/>
                <w:szCs w:val="21"/>
              </w:rPr>
            </w:pPr>
            <w:r w:rsidRPr="007F3D6E">
              <w:rPr>
                <w:rFonts w:ascii="HG明朝B" w:eastAsia="HG明朝B" w:hAnsiTheme="majorEastAsia" w:hint="eastAsia"/>
                <w:szCs w:val="21"/>
              </w:rPr>
              <w:t>選考結果の通知</w:t>
            </w:r>
          </w:p>
        </w:tc>
        <w:tc>
          <w:tcPr>
            <w:tcW w:w="6161" w:type="dxa"/>
          </w:tcPr>
          <w:p w:rsidR="0052513A" w:rsidRPr="007F3D6E" w:rsidRDefault="0052513A" w:rsidP="009D0CD1">
            <w:pPr>
              <w:rPr>
                <w:rFonts w:asciiTheme="majorEastAsia" w:eastAsiaTheme="majorEastAsia" w:hAnsiTheme="majorEastAsia"/>
                <w:szCs w:val="21"/>
              </w:rPr>
            </w:pPr>
            <w:r w:rsidRPr="007F3D6E">
              <w:rPr>
                <w:rFonts w:ascii="HG明朝B" w:eastAsia="HG明朝B" w:hAnsiTheme="majorEastAsia" w:hint="eastAsia"/>
                <w:szCs w:val="21"/>
              </w:rPr>
              <w:t>平成</w:t>
            </w:r>
            <w:r w:rsidR="00012C28">
              <w:rPr>
                <w:rFonts w:ascii="HG明朝B" w:eastAsia="HG明朝B" w:hAnsiTheme="majorEastAsia" w:hint="eastAsia"/>
                <w:szCs w:val="21"/>
              </w:rPr>
              <w:t>30</w:t>
            </w:r>
            <w:r w:rsidRPr="007F3D6E">
              <w:rPr>
                <w:rFonts w:ascii="HG明朝B" w:eastAsia="HG明朝B" w:hAnsiTheme="majorEastAsia" w:hint="eastAsia"/>
                <w:szCs w:val="21"/>
              </w:rPr>
              <w:t>年</w:t>
            </w:r>
            <w:r w:rsidR="00012C28">
              <w:rPr>
                <w:rFonts w:ascii="HG明朝B" w:eastAsia="HG明朝B" w:hAnsiTheme="majorEastAsia" w:hint="eastAsia"/>
                <w:szCs w:val="21"/>
              </w:rPr>
              <w:t xml:space="preserve"> </w:t>
            </w:r>
            <w:r w:rsidR="009D0CD1">
              <w:rPr>
                <w:rFonts w:ascii="HG明朝B" w:eastAsia="HG明朝B" w:hAnsiTheme="majorEastAsia"/>
                <w:szCs w:val="21"/>
              </w:rPr>
              <w:t>9</w:t>
            </w:r>
            <w:r w:rsidRPr="007F3D6E">
              <w:rPr>
                <w:rFonts w:ascii="HG明朝B" w:eastAsia="HG明朝B" w:hAnsiTheme="majorEastAsia" w:hint="eastAsia"/>
                <w:szCs w:val="21"/>
              </w:rPr>
              <w:t>月</w:t>
            </w:r>
            <w:r w:rsidR="009D0CD1">
              <w:rPr>
                <w:rFonts w:ascii="HG明朝B" w:eastAsia="HG明朝B" w:hAnsiTheme="majorEastAsia" w:hint="eastAsia"/>
                <w:szCs w:val="21"/>
              </w:rPr>
              <w:t>26</w:t>
            </w:r>
            <w:r w:rsidRPr="007F3D6E">
              <w:rPr>
                <w:rFonts w:ascii="HG明朝B" w:eastAsia="HG明朝B" w:hAnsiTheme="majorEastAsia" w:hint="eastAsia"/>
                <w:szCs w:val="21"/>
              </w:rPr>
              <w:t>日（</w:t>
            </w:r>
            <w:r w:rsidR="009D0CD1">
              <w:rPr>
                <w:rFonts w:ascii="HG明朝B" w:eastAsia="HG明朝B" w:hAnsiTheme="majorEastAsia" w:hint="eastAsia"/>
                <w:szCs w:val="21"/>
              </w:rPr>
              <w:t>水</w:t>
            </w:r>
            <w:r w:rsidRPr="007F3D6E">
              <w:rPr>
                <w:rFonts w:ascii="HG明朝B" w:eastAsia="HG明朝B" w:hAnsiTheme="majorEastAsia" w:hint="eastAsia"/>
                <w:szCs w:val="21"/>
              </w:rPr>
              <w:t>）</w:t>
            </w:r>
            <w:r w:rsidR="009D0CD1">
              <w:rPr>
                <w:rFonts w:ascii="HG明朝B" w:eastAsia="HG明朝B" w:hAnsiTheme="majorEastAsia" w:hint="eastAsia"/>
                <w:szCs w:val="21"/>
              </w:rPr>
              <w:t>まで</w:t>
            </w:r>
            <w:r w:rsidRPr="007F3D6E">
              <w:rPr>
                <w:rFonts w:ascii="HG明朝B" w:eastAsia="HG明朝B" w:hAnsiTheme="majorEastAsia" w:hint="eastAsia"/>
                <w:szCs w:val="21"/>
              </w:rPr>
              <w:t>に通知</w:t>
            </w:r>
          </w:p>
        </w:tc>
      </w:tr>
    </w:tbl>
    <w:p w:rsidR="00496B4E" w:rsidRPr="007F3D6E" w:rsidRDefault="00496B4E" w:rsidP="008008BF">
      <w:pPr>
        <w:rPr>
          <w:rFonts w:asciiTheme="majorEastAsia" w:eastAsiaTheme="majorEastAsia" w:hAnsiTheme="majorEastAsia"/>
          <w:szCs w:val="21"/>
        </w:rPr>
      </w:pPr>
    </w:p>
    <w:p w:rsidR="009A6229" w:rsidRPr="007F3D6E" w:rsidRDefault="00366AF7" w:rsidP="008008BF">
      <w:pPr>
        <w:rPr>
          <w:rFonts w:asciiTheme="majorEastAsia" w:eastAsiaTheme="majorEastAsia" w:hAnsiTheme="majorEastAsia"/>
          <w:szCs w:val="21"/>
        </w:rPr>
      </w:pPr>
      <w:r w:rsidRPr="007F3D6E">
        <w:rPr>
          <w:rFonts w:asciiTheme="majorEastAsia" w:eastAsiaTheme="majorEastAsia" w:hAnsiTheme="majorEastAsia" w:hint="eastAsia"/>
          <w:szCs w:val="21"/>
        </w:rPr>
        <w:t xml:space="preserve">10　</w:t>
      </w:r>
      <w:r w:rsidR="009A6229" w:rsidRPr="007F3D6E">
        <w:rPr>
          <w:rFonts w:asciiTheme="majorEastAsia" w:eastAsiaTheme="majorEastAsia" w:hAnsiTheme="majorEastAsia" w:hint="eastAsia"/>
          <w:szCs w:val="21"/>
        </w:rPr>
        <w:t>留意事項</w:t>
      </w:r>
    </w:p>
    <w:p w:rsidR="009A6229" w:rsidRPr="007F3D6E" w:rsidRDefault="009A6229" w:rsidP="008008BF">
      <w:pPr>
        <w:rPr>
          <w:rFonts w:ascii="HG明朝B" w:eastAsia="HG明朝B"/>
          <w:szCs w:val="21"/>
        </w:rPr>
      </w:pPr>
      <w:r w:rsidRPr="007F3D6E">
        <w:rPr>
          <w:rFonts w:ascii="HG明朝B" w:eastAsia="HG明朝B" w:hint="eastAsia"/>
          <w:szCs w:val="21"/>
        </w:rPr>
        <w:t>（１）次の事項に該当する場合は、当該申請は無効又は失格となることがあ</w:t>
      </w:r>
      <w:r w:rsidR="00853F75">
        <w:rPr>
          <w:rFonts w:ascii="HG明朝B" w:eastAsia="HG明朝B" w:hint="eastAsia"/>
          <w:szCs w:val="21"/>
        </w:rPr>
        <w:t>る</w:t>
      </w:r>
      <w:r w:rsidRPr="007F3D6E">
        <w:rPr>
          <w:rFonts w:ascii="HG明朝B" w:eastAsia="HG明朝B" w:hint="eastAsia"/>
          <w:szCs w:val="21"/>
        </w:rPr>
        <w:t>。</w:t>
      </w:r>
    </w:p>
    <w:p w:rsidR="009A6229" w:rsidRPr="007F3D6E" w:rsidRDefault="009A6229" w:rsidP="008008BF">
      <w:pPr>
        <w:rPr>
          <w:rFonts w:ascii="HG明朝B" w:eastAsia="HG明朝B"/>
          <w:szCs w:val="21"/>
        </w:rPr>
      </w:pPr>
      <w:r w:rsidRPr="007F3D6E">
        <w:rPr>
          <w:rFonts w:ascii="HG明朝B" w:eastAsia="HG明朝B"/>
          <w:szCs w:val="21"/>
        </w:rPr>
        <w:t xml:space="preserve">　　ア　申請書の提出方法、提出先、提出期限などが守られなかったとき。</w:t>
      </w:r>
    </w:p>
    <w:p w:rsidR="009A6229" w:rsidRPr="007F3D6E" w:rsidRDefault="009A6229" w:rsidP="008008BF">
      <w:pPr>
        <w:rPr>
          <w:rFonts w:ascii="HG明朝B" w:eastAsia="HG明朝B"/>
          <w:szCs w:val="21"/>
        </w:rPr>
      </w:pPr>
      <w:r w:rsidRPr="007F3D6E">
        <w:rPr>
          <w:rFonts w:ascii="HG明朝B" w:eastAsia="HG明朝B"/>
          <w:szCs w:val="21"/>
        </w:rPr>
        <w:t xml:space="preserve">　　イ　申請すべき事項の全部又は一部が記載されていなかったとき。</w:t>
      </w:r>
    </w:p>
    <w:p w:rsidR="009A6229" w:rsidRPr="007F3D6E" w:rsidRDefault="009A6229" w:rsidP="008008BF">
      <w:pPr>
        <w:rPr>
          <w:rFonts w:ascii="HG明朝B" w:eastAsia="HG明朝B"/>
          <w:szCs w:val="21"/>
        </w:rPr>
      </w:pPr>
      <w:r w:rsidRPr="007F3D6E">
        <w:rPr>
          <w:rFonts w:ascii="HG明朝B" w:eastAsia="HG明朝B"/>
          <w:szCs w:val="21"/>
        </w:rPr>
        <w:t xml:space="preserve">　　ウ　申請者が記載すべき事項以外の内容が記載されているとき。</w:t>
      </w:r>
    </w:p>
    <w:p w:rsidR="009A6229" w:rsidRPr="007F3D6E" w:rsidRDefault="009A6229" w:rsidP="008008BF">
      <w:pPr>
        <w:rPr>
          <w:rFonts w:ascii="HG明朝B" w:eastAsia="HG明朝B"/>
          <w:szCs w:val="21"/>
        </w:rPr>
      </w:pPr>
      <w:r w:rsidRPr="007F3D6E">
        <w:rPr>
          <w:rFonts w:ascii="HG明朝B" w:eastAsia="HG明朝B"/>
          <w:szCs w:val="21"/>
        </w:rPr>
        <w:t xml:space="preserve">　　エ　虚偽の内容が記載されているとき。</w:t>
      </w:r>
    </w:p>
    <w:p w:rsidR="009A6229" w:rsidRPr="007F3D6E" w:rsidRDefault="009A6229" w:rsidP="008008BF">
      <w:pPr>
        <w:rPr>
          <w:rFonts w:ascii="HG明朝B" w:eastAsia="HG明朝B"/>
          <w:szCs w:val="21"/>
        </w:rPr>
      </w:pPr>
      <w:r w:rsidRPr="007F3D6E">
        <w:rPr>
          <w:rFonts w:ascii="HG明朝B" w:eastAsia="HG明朝B"/>
          <w:szCs w:val="21"/>
        </w:rPr>
        <w:t xml:space="preserve">　　オ　本協会職員及び本件関係者に対して、本件応募について不正な接触の事実が認められたとき。</w:t>
      </w:r>
    </w:p>
    <w:p w:rsidR="009A6229" w:rsidRPr="007F3D6E" w:rsidRDefault="009A6229" w:rsidP="008008BF">
      <w:pPr>
        <w:rPr>
          <w:rFonts w:ascii="HG明朝B" w:eastAsia="HG明朝B"/>
          <w:szCs w:val="21"/>
        </w:rPr>
      </w:pPr>
      <w:r w:rsidRPr="007F3D6E">
        <w:rPr>
          <w:rFonts w:ascii="HG明朝B" w:eastAsia="HG明朝B"/>
          <w:szCs w:val="21"/>
        </w:rPr>
        <w:t>（２）重複申請の禁止</w:t>
      </w:r>
    </w:p>
    <w:p w:rsidR="009A6229" w:rsidRPr="007F3D6E" w:rsidRDefault="009A6229" w:rsidP="008008BF">
      <w:pPr>
        <w:rPr>
          <w:rFonts w:ascii="HG明朝B" w:eastAsia="HG明朝B"/>
          <w:szCs w:val="21"/>
        </w:rPr>
      </w:pPr>
      <w:r w:rsidRPr="007F3D6E">
        <w:rPr>
          <w:rFonts w:ascii="HG明朝B" w:eastAsia="HG明朝B"/>
          <w:szCs w:val="21"/>
        </w:rPr>
        <w:t xml:space="preserve">　　　申請法人ごとに１申請とします。複数の申請はでき</w:t>
      </w:r>
      <w:r w:rsidR="00853F75">
        <w:rPr>
          <w:rFonts w:ascii="HG明朝B" w:eastAsia="HG明朝B"/>
          <w:szCs w:val="21"/>
        </w:rPr>
        <w:t>ない</w:t>
      </w:r>
      <w:r w:rsidRPr="007F3D6E">
        <w:rPr>
          <w:rFonts w:ascii="HG明朝B" w:eastAsia="HG明朝B"/>
          <w:szCs w:val="21"/>
        </w:rPr>
        <w:t>。</w:t>
      </w:r>
    </w:p>
    <w:p w:rsidR="009A6229" w:rsidRPr="007F3D6E" w:rsidRDefault="009A6229" w:rsidP="008008BF">
      <w:pPr>
        <w:rPr>
          <w:rFonts w:ascii="HG明朝B" w:eastAsia="HG明朝B"/>
          <w:szCs w:val="21"/>
        </w:rPr>
      </w:pPr>
      <w:r w:rsidRPr="007F3D6E">
        <w:rPr>
          <w:rFonts w:ascii="HG明朝B" w:eastAsia="HG明朝B"/>
          <w:szCs w:val="21"/>
        </w:rPr>
        <w:t>（３）申請内容変更の禁止</w:t>
      </w:r>
    </w:p>
    <w:p w:rsidR="009A6229" w:rsidRPr="007F3D6E" w:rsidRDefault="009A6229" w:rsidP="008008BF">
      <w:pPr>
        <w:rPr>
          <w:rFonts w:ascii="HG明朝B" w:eastAsia="HG明朝B"/>
          <w:szCs w:val="21"/>
        </w:rPr>
      </w:pPr>
      <w:r w:rsidRPr="007F3D6E">
        <w:rPr>
          <w:rFonts w:ascii="HG明朝B" w:eastAsia="HG明朝B"/>
          <w:szCs w:val="21"/>
        </w:rPr>
        <w:t xml:space="preserve">　　　提出された書類の内容を変更することはでき</w:t>
      </w:r>
      <w:r w:rsidR="00853F75">
        <w:rPr>
          <w:rFonts w:ascii="HG明朝B" w:eastAsia="HG明朝B"/>
          <w:szCs w:val="21"/>
        </w:rPr>
        <w:t>ない</w:t>
      </w:r>
      <w:r w:rsidRPr="007F3D6E">
        <w:rPr>
          <w:rFonts w:ascii="HG明朝B" w:eastAsia="HG明朝B"/>
          <w:szCs w:val="21"/>
        </w:rPr>
        <w:t>。（軽易な誤りなど、本協会が承認する場合を除く。）</w:t>
      </w:r>
    </w:p>
    <w:p w:rsidR="009A6229" w:rsidRPr="007F3D6E" w:rsidRDefault="009A6229" w:rsidP="008008BF">
      <w:pPr>
        <w:rPr>
          <w:rFonts w:ascii="HG明朝B" w:eastAsia="HG明朝B"/>
          <w:szCs w:val="21"/>
        </w:rPr>
      </w:pPr>
      <w:r w:rsidRPr="007F3D6E">
        <w:rPr>
          <w:rFonts w:ascii="HG明朝B" w:eastAsia="HG明朝B"/>
          <w:szCs w:val="21"/>
        </w:rPr>
        <w:t>（４）申請の辞退</w:t>
      </w:r>
    </w:p>
    <w:p w:rsidR="009A6229" w:rsidRPr="007F3D6E" w:rsidRDefault="009A6229" w:rsidP="008008BF">
      <w:pPr>
        <w:rPr>
          <w:rFonts w:ascii="HG明朝B" w:eastAsia="HG明朝B"/>
          <w:szCs w:val="21"/>
        </w:rPr>
      </w:pPr>
      <w:r w:rsidRPr="007F3D6E">
        <w:rPr>
          <w:rFonts w:ascii="HG明朝B" w:eastAsia="HG明朝B"/>
          <w:szCs w:val="21"/>
        </w:rPr>
        <w:t xml:space="preserve">　　　申請書類を提出した後に辞退する場合は、辞退届（様式任意）を提出</w:t>
      </w:r>
      <w:r w:rsidR="00853F75">
        <w:rPr>
          <w:rFonts w:ascii="HG明朝B" w:eastAsia="HG明朝B"/>
          <w:szCs w:val="21"/>
        </w:rPr>
        <w:t>すること</w:t>
      </w:r>
      <w:r w:rsidRPr="007F3D6E">
        <w:rPr>
          <w:rFonts w:ascii="HG明朝B" w:eastAsia="HG明朝B"/>
          <w:szCs w:val="21"/>
        </w:rPr>
        <w:t>。</w:t>
      </w:r>
    </w:p>
    <w:p w:rsidR="009A6229" w:rsidRPr="007F3D6E" w:rsidRDefault="009A6229" w:rsidP="008008BF">
      <w:pPr>
        <w:rPr>
          <w:rFonts w:ascii="HG明朝B" w:eastAsia="HG明朝B"/>
          <w:szCs w:val="21"/>
        </w:rPr>
      </w:pPr>
      <w:r w:rsidRPr="007F3D6E">
        <w:rPr>
          <w:rFonts w:ascii="HG明朝B" w:eastAsia="HG明朝B"/>
          <w:szCs w:val="21"/>
        </w:rPr>
        <w:t>（５）情報公開</w:t>
      </w:r>
    </w:p>
    <w:p w:rsidR="009A6229" w:rsidRPr="007F3D6E" w:rsidRDefault="009A6229" w:rsidP="008008BF">
      <w:pPr>
        <w:rPr>
          <w:rFonts w:asciiTheme="majorEastAsia" w:eastAsiaTheme="majorEastAsia" w:hAnsiTheme="majorEastAsia"/>
          <w:szCs w:val="21"/>
        </w:rPr>
      </w:pPr>
      <w:r w:rsidRPr="007F3D6E">
        <w:rPr>
          <w:rFonts w:ascii="HG明朝B" w:eastAsia="HG明朝B"/>
          <w:szCs w:val="21"/>
        </w:rPr>
        <w:t xml:space="preserve">　　　申請書類は、情報公開の請求に基づき開示することがあ</w:t>
      </w:r>
      <w:r w:rsidR="00853F75">
        <w:rPr>
          <w:rFonts w:ascii="HG明朝B" w:eastAsia="HG明朝B"/>
          <w:szCs w:val="21"/>
        </w:rPr>
        <w:t>る</w:t>
      </w:r>
      <w:bookmarkStart w:id="0" w:name="_GoBack"/>
      <w:bookmarkEnd w:id="0"/>
      <w:r w:rsidRPr="007F3D6E">
        <w:rPr>
          <w:rFonts w:ascii="HG明朝B" w:eastAsia="HG明朝B"/>
          <w:szCs w:val="21"/>
        </w:rPr>
        <w:t>。</w:t>
      </w:r>
    </w:p>
    <w:p w:rsidR="009A6229" w:rsidRPr="007F3D6E" w:rsidRDefault="009A6229" w:rsidP="008008BF">
      <w:pPr>
        <w:rPr>
          <w:rFonts w:asciiTheme="majorEastAsia" w:eastAsiaTheme="majorEastAsia" w:hAnsiTheme="majorEastAsia"/>
          <w:szCs w:val="21"/>
        </w:rPr>
      </w:pPr>
    </w:p>
    <w:p w:rsidR="008008BF" w:rsidRPr="007F3D6E" w:rsidRDefault="009A6229" w:rsidP="008008BF">
      <w:pPr>
        <w:rPr>
          <w:rFonts w:asciiTheme="majorEastAsia" w:eastAsiaTheme="majorEastAsia" w:hAnsiTheme="majorEastAsia"/>
          <w:szCs w:val="21"/>
        </w:rPr>
      </w:pPr>
      <w:r w:rsidRPr="007F3D6E">
        <w:rPr>
          <w:rFonts w:asciiTheme="majorEastAsia" w:eastAsiaTheme="majorEastAsia" w:hAnsiTheme="majorEastAsia" w:hint="eastAsia"/>
          <w:szCs w:val="21"/>
        </w:rPr>
        <w:t xml:space="preserve">11 </w:t>
      </w:r>
      <w:r w:rsidR="008008BF" w:rsidRPr="007F3D6E">
        <w:rPr>
          <w:rFonts w:asciiTheme="majorEastAsia" w:eastAsiaTheme="majorEastAsia" w:hAnsiTheme="majorEastAsia" w:hint="eastAsia"/>
          <w:szCs w:val="21"/>
        </w:rPr>
        <w:t>その他</w:t>
      </w:r>
    </w:p>
    <w:p w:rsidR="008008BF" w:rsidRPr="007F3D6E" w:rsidRDefault="008008BF" w:rsidP="00DF3CE7">
      <w:pPr>
        <w:ind w:left="390" w:hangingChars="200" w:hanging="390"/>
        <w:rPr>
          <w:rFonts w:ascii="HG明朝B" w:eastAsia="HG明朝B"/>
          <w:szCs w:val="21"/>
        </w:rPr>
      </w:pPr>
      <w:r w:rsidRPr="007F3D6E">
        <w:rPr>
          <w:rFonts w:ascii="HG明朝B" w:eastAsia="HG明朝B" w:hint="eastAsia"/>
          <w:szCs w:val="21"/>
        </w:rPr>
        <w:t>（１）この事業の</w:t>
      </w:r>
      <w:r w:rsidR="008F4503" w:rsidRPr="007F3D6E">
        <w:rPr>
          <w:rFonts w:ascii="HG明朝B" w:eastAsia="HG明朝B" w:hint="eastAsia"/>
          <w:szCs w:val="21"/>
        </w:rPr>
        <w:t>業務委託</w:t>
      </w:r>
      <w:r w:rsidRPr="007F3D6E">
        <w:rPr>
          <w:rFonts w:ascii="HG明朝B" w:eastAsia="HG明朝B" w:hint="eastAsia"/>
          <w:szCs w:val="21"/>
        </w:rPr>
        <w:t>契約</w:t>
      </w:r>
      <w:r w:rsidR="009A6229" w:rsidRPr="007F3D6E">
        <w:rPr>
          <w:rFonts w:ascii="HG明朝B" w:eastAsia="HG明朝B" w:hint="eastAsia"/>
          <w:szCs w:val="21"/>
        </w:rPr>
        <w:t>（本会会計規程第</w:t>
      </w:r>
      <w:r w:rsidR="00012C28">
        <w:rPr>
          <w:rFonts w:ascii="HG明朝B" w:eastAsia="HG明朝B" w:hint="eastAsia"/>
          <w:szCs w:val="21"/>
        </w:rPr>
        <w:t>17</w:t>
      </w:r>
      <w:r w:rsidR="009A6229" w:rsidRPr="007F3D6E">
        <w:rPr>
          <w:rFonts w:ascii="HG明朝B" w:eastAsia="HG明朝B" w:hint="eastAsia"/>
          <w:szCs w:val="21"/>
        </w:rPr>
        <w:t>条１号により随意契約）</w:t>
      </w:r>
      <w:r w:rsidRPr="007F3D6E">
        <w:rPr>
          <w:rFonts w:ascii="HG明朝B" w:eastAsia="HG明朝B" w:hint="eastAsia"/>
          <w:szCs w:val="21"/>
        </w:rPr>
        <w:t>は、本会と選定された旅行代理店との間で</w:t>
      </w:r>
      <w:r w:rsidR="008F4503" w:rsidRPr="007F3D6E">
        <w:rPr>
          <w:rFonts w:ascii="HG明朝B" w:eastAsia="HG明朝B" w:hint="eastAsia"/>
          <w:szCs w:val="21"/>
        </w:rPr>
        <w:t>協議の上</w:t>
      </w:r>
      <w:r w:rsidR="007F3D6E" w:rsidRPr="007F3D6E">
        <w:rPr>
          <w:rFonts w:ascii="HG明朝B" w:eastAsia="HG明朝B" w:hint="eastAsia"/>
          <w:szCs w:val="21"/>
        </w:rPr>
        <w:t>、</w:t>
      </w:r>
      <w:r w:rsidRPr="007F3D6E">
        <w:rPr>
          <w:rFonts w:ascii="HG明朝B" w:eastAsia="HG明朝B" w:hint="eastAsia"/>
          <w:szCs w:val="21"/>
        </w:rPr>
        <w:t>締結する。</w:t>
      </w:r>
    </w:p>
    <w:p w:rsidR="008008BF" w:rsidRPr="007F3D6E" w:rsidRDefault="008008BF" w:rsidP="008008BF">
      <w:pPr>
        <w:rPr>
          <w:rFonts w:ascii="HG明朝B" w:eastAsia="HG明朝B"/>
          <w:szCs w:val="21"/>
        </w:rPr>
      </w:pPr>
      <w:r w:rsidRPr="007F3D6E">
        <w:rPr>
          <w:rFonts w:ascii="HG明朝B" w:eastAsia="HG明朝B" w:hint="eastAsia"/>
          <w:szCs w:val="21"/>
        </w:rPr>
        <w:t>（２）契約の際は、見積書に記載された経費項目について、</w:t>
      </w:r>
      <w:r w:rsidR="00012C28">
        <w:rPr>
          <w:rFonts w:ascii="HG明朝B" w:eastAsia="HG明朝B" w:hint="eastAsia"/>
          <w:szCs w:val="21"/>
        </w:rPr>
        <w:t>協議の上、</w:t>
      </w:r>
      <w:r w:rsidRPr="007F3D6E">
        <w:rPr>
          <w:rFonts w:ascii="HG明朝B" w:eastAsia="HG明朝B" w:hint="eastAsia"/>
          <w:szCs w:val="21"/>
        </w:rPr>
        <w:t>除外又は追加する場合がある。</w:t>
      </w:r>
    </w:p>
    <w:p w:rsidR="008008BF" w:rsidRPr="007F3D6E" w:rsidRDefault="008008BF" w:rsidP="009A6229">
      <w:pPr>
        <w:ind w:left="390" w:hangingChars="200" w:hanging="390"/>
        <w:rPr>
          <w:rFonts w:ascii="HG明朝B" w:eastAsia="HG明朝B"/>
          <w:szCs w:val="21"/>
        </w:rPr>
      </w:pPr>
      <w:r w:rsidRPr="007F3D6E">
        <w:rPr>
          <w:rFonts w:ascii="HG明朝B" w:eastAsia="HG明朝B" w:hint="eastAsia"/>
          <w:szCs w:val="21"/>
        </w:rPr>
        <w:t>（３</w:t>
      </w:r>
      <w:r w:rsidR="000801BB" w:rsidRPr="007F3D6E">
        <w:rPr>
          <w:rFonts w:ascii="HG明朝B" w:eastAsia="HG明朝B" w:hint="eastAsia"/>
          <w:szCs w:val="21"/>
        </w:rPr>
        <w:t>）</w:t>
      </w:r>
      <w:r w:rsidRPr="007F3D6E">
        <w:rPr>
          <w:rFonts w:ascii="HG明朝B" w:eastAsia="HG明朝B" w:hint="eastAsia"/>
          <w:szCs w:val="21"/>
        </w:rPr>
        <w:t>契約</w:t>
      </w:r>
      <w:r w:rsidR="009A6229" w:rsidRPr="007F3D6E">
        <w:rPr>
          <w:rFonts w:ascii="HG明朝B" w:eastAsia="HG明朝B" w:hint="eastAsia"/>
          <w:szCs w:val="21"/>
        </w:rPr>
        <w:t>に係る上記協議</w:t>
      </w:r>
      <w:r w:rsidRPr="007F3D6E">
        <w:rPr>
          <w:rFonts w:ascii="HG明朝B" w:eastAsia="HG明朝B" w:hint="eastAsia"/>
          <w:szCs w:val="21"/>
        </w:rPr>
        <w:t>が不調の場合は、審査において第</w:t>
      </w:r>
      <w:r w:rsidR="00140DF6" w:rsidRPr="007F3D6E">
        <w:rPr>
          <w:rFonts w:ascii="HG明朝B" w:eastAsia="HG明朝B" w:hint="eastAsia"/>
          <w:szCs w:val="21"/>
        </w:rPr>
        <w:t>２</w:t>
      </w:r>
      <w:r w:rsidR="00EC27D3" w:rsidRPr="007F3D6E">
        <w:rPr>
          <w:rFonts w:ascii="HG明朝B" w:eastAsia="HG明朝B" w:hint="eastAsia"/>
          <w:szCs w:val="21"/>
        </w:rPr>
        <w:t>位となった旅行代理店と同様の手続</w:t>
      </w:r>
      <w:r w:rsidRPr="007F3D6E">
        <w:rPr>
          <w:rFonts w:ascii="HG明朝B" w:eastAsia="HG明朝B" w:hint="eastAsia"/>
          <w:szCs w:val="21"/>
        </w:rPr>
        <w:t>を行うものとする。</w:t>
      </w:r>
    </w:p>
    <w:p w:rsidR="008008BF" w:rsidRPr="007F3D6E" w:rsidRDefault="008008BF" w:rsidP="008008BF">
      <w:pPr>
        <w:rPr>
          <w:rFonts w:ascii="HG明朝B" w:eastAsia="HG明朝B"/>
          <w:szCs w:val="21"/>
        </w:rPr>
      </w:pPr>
      <w:r w:rsidRPr="007F3D6E">
        <w:rPr>
          <w:rFonts w:ascii="HG明朝B" w:eastAsia="HG明朝B" w:hint="eastAsia"/>
          <w:szCs w:val="21"/>
        </w:rPr>
        <w:t>（４）このプロポーザルに要する経費は、</w:t>
      </w:r>
      <w:r w:rsidR="009A6229" w:rsidRPr="007F3D6E">
        <w:rPr>
          <w:rFonts w:ascii="HG明朝B" w:eastAsia="HG明朝B" w:hint="eastAsia"/>
          <w:szCs w:val="21"/>
        </w:rPr>
        <w:t>参加者</w:t>
      </w:r>
      <w:r w:rsidRPr="007F3D6E">
        <w:rPr>
          <w:rFonts w:ascii="HG明朝B" w:eastAsia="HG明朝B" w:hint="eastAsia"/>
          <w:szCs w:val="21"/>
        </w:rPr>
        <w:t>の負担とする。</w:t>
      </w:r>
    </w:p>
    <w:p w:rsidR="008008BF" w:rsidRPr="007F3D6E" w:rsidRDefault="008008BF" w:rsidP="00DF3CE7">
      <w:pPr>
        <w:ind w:left="390" w:hangingChars="200" w:hanging="390"/>
        <w:rPr>
          <w:rFonts w:ascii="HG明朝B" w:eastAsia="HG明朝B"/>
          <w:szCs w:val="21"/>
        </w:rPr>
      </w:pPr>
      <w:r w:rsidRPr="007F3D6E">
        <w:rPr>
          <w:rFonts w:ascii="HG明朝B" w:eastAsia="HG明朝B" w:hint="eastAsia"/>
          <w:szCs w:val="21"/>
        </w:rPr>
        <w:t>（５）提出された書類は返却しない。</w:t>
      </w:r>
    </w:p>
    <w:p w:rsidR="00901B6D" w:rsidRPr="007F3D6E" w:rsidRDefault="00901B6D" w:rsidP="00DF3CE7">
      <w:pPr>
        <w:ind w:left="390" w:hangingChars="200" w:hanging="390"/>
        <w:rPr>
          <w:rFonts w:ascii="HG明朝B" w:eastAsia="HG明朝B"/>
          <w:szCs w:val="21"/>
        </w:rPr>
      </w:pPr>
    </w:p>
    <w:p w:rsidR="008008BF" w:rsidRPr="007F3D6E" w:rsidRDefault="001147D2" w:rsidP="008008BF">
      <w:pPr>
        <w:rPr>
          <w:rFonts w:asciiTheme="majorEastAsia" w:eastAsiaTheme="majorEastAsia" w:hAnsiTheme="majorEastAsia"/>
          <w:szCs w:val="21"/>
        </w:rPr>
      </w:pPr>
      <w:r w:rsidRPr="007F3D6E">
        <w:rPr>
          <w:rFonts w:asciiTheme="majorEastAsia" w:eastAsiaTheme="majorEastAsia" w:hAnsiTheme="majorEastAsia"/>
          <w:szCs w:val="21"/>
        </w:rPr>
        <w:t>12</w:t>
      </w:r>
      <w:r w:rsidR="008008BF" w:rsidRPr="007F3D6E">
        <w:rPr>
          <w:rFonts w:asciiTheme="majorEastAsia" w:eastAsiaTheme="majorEastAsia" w:hAnsiTheme="majorEastAsia" w:hint="eastAsia"/>
          <w:szCs w:val="21"/>
        </w:rPr>
        <w:t xml:space="preserve">　問合せ先</w:t>
      </w:r>
    </w:p>
    <w:p w:rsidR="008008BF" w:rsidRPr="007F3D6E" w:rsidRDefault="008008BF" w:rsidP="008008BF">
      <w:pPr>
        <w:rPr>
          <w:rFonts w:ascii="HG明朝B" w:eastAsia="HG明朝B"/>
          <w:szCs w:val="21"/>
        </w:rPr>
      </w:pPr>
      <w:r w:rsidRPr="007F3D6E">
        <w:rPr>
          <w:rFonts w:ascii="HG明朝B" w:eastAsia="HG明朝B" w:hint="eastAsia"/>
          <w:szCs w:val="21"/>
        </w:rPr>
        <w:t xml:space="preserve">　　　〒</w:t>
      </w:r>
      <w:r w:rsidR="00140DF6" w:rsidRPr="007F3D6E">
        <w:rPr>
          <w:rFonts w:ascii="HG明朝B" w:eastAsia="HG明朝B" w:hint="eastAsia"/>
          <w:szCs w:val="21"/>
        </w:rPr>
        <w:t>380-0872</w:t>
      </w:r>
      <w:r w:rsidRPr="007F3D6E">
        <w:rPr>
          <w:rFonts w:ascii="HG明朝B" w:eastAsia="HG明朝B" w:hint="eastAsia"/>
          <w:szCs w:val="21"/>
        </w:rPr>
        <w:t xml:space="preserve">　</w:t>
      </w:r>
      <w:r w:rsidR="00140DF6" w:rsidRPr="007F3D6E">
        <w:rPr>
          <w:rFonts w:ascii="HG明朝B" w:eastAsia="HG明朝B" w:hint="eastAsia"/>
          <w:szCs w:val="21"/>
        </w:rPr>
        <w:t>長野市南長野聖徳545-1　長野県スポーツ会館</w:t>
      </w:r>
    </w:p>
    <w:p w:rsidR="009A6229" w:rsidRPr="007F3D6E" w:rsidRDefault="008008BF" w:rsidP="008008BF">
      <w:pPr>
        <w:rPr>
          <w:rFonts w:ascii="HG明朝B" w:eastAsia="HG明朝B"/>
          <w:szCs w:val="21"/>
        </w:rPr>
      </w:pPr>
      <w:r w:rsidRPr="007F3D6E">
        <w:rPr>
          <w:rFonts w:ascii="HG明朝B" w:eastAsia="HG明朝B" w:hint="eastAsia"/>
          <w:szCs w:val="21"/>
        </w:rPr>
        <w:t xml:space="preserve">　　　　　</w:t>
      </w:r>
      <w:r w:rsidR="00F912FB" w:rsidRPr="007F3D6E">
        <w:rPr>
          <w:rFonts w:ascii="HG明朝B" w:eastAsia="HG明朝B" w:hint="eastAsia"/>
          <w:szCs w:val="21"/>
        </w:rPr>
        <w:t xml:space="preserve">　　　　公益財団法人</w:t>
      </w:r>
      <w:r w:rsidR="00140DF6" w:rsidRPr="007F3D6E">
        <w:rPr>
          <w:rFonts w:ascii="HG明朝B" w:eastAsia="HG明朝B" w:hint="eastAsia"/>
          <w:szCs w:val="21"/>
        </w:rPr>
        <w:t>長野</w:t>
      </w:r>
      <w:r w:rsidR="00F912FB" w:rsidRPr="007F3D6E">
        <w:rPr>
          <w:rFonts w:ascii="HG明朝B" w:eastAsia="HG明朝B" w:hint="eastAsia"/>
          <w:szCs w:val="21"/>
        </w:rPr>
        <w:t>県体育協会</w:t>
      </w:r>
      <w:r w:rsidR="00140DF6" w:rsidRPr="007F3D6E">
        <w:rPr>
          <w:rFonts w:ascii="HG明朝B" w:eastAsia="HG明朝B" w:hint="eastAsia"/>
          <w:szCs w:val="21"/>
        </w:rPr>
        <w:t xml:space="preserve">　</w:t>
      </w:r>
    </w:p>
    <w:p w:rsidR="009A6229" w:rsidRPr="007F3D6E" w:rsidRDefault="00012C28" w:rsidP="009A6229">
      <w:pPr>
        <w:ind w:firstLineChars="900" w:firstLine="1755"/>
        <w:rPr>
          <w:rFonts w:ascii="HG明朝B" w:eastAsia="HG明朝B"/>
          <w:szCs w:val="21"/>
        </w:rPr>
      </w:pPr>
      <w:r>
        <w:rPr>
          <w:rFonts w:ascii="HG明朝B" w:eastAsia="HG明朝B"/>
          <w:szCs w:val="21"/>
        </w:rPr>
        <w:t>事務局長　茅野　繁巳</w:t>
      </w:r>
      <w:r w:rsidR="009A6229" w:rsidRPr="007F3D6E">
        <w:rPr>
          <w:rFonts w:ascii="HG明朝B" w:eastAsia="HG明朝B"/>
          <w:szCs w:val="21"/>
        </w:rPr>
        <w:t xml:space="preserve">　　総務係長　大久保　憲一</w:t>
      </w:r>
    </w:p>
    <w:p w:rsidR="00F912FB" w:rsidRPr="007F3D6E" w:rsidRDefault="00F912FB" w:rsidP="008008BF">
      <w:pPr>
        <w:rPr>
          <w:rFonts w:ascii="HG明朝B" w:eastAsia="HG明朝B"/>
          <w:szCs w:val="21"/>
        </w:rPr>
      </w:pPr>
      <w:r w:rsidRPr="007F3D6E">
        <w:rPr>
          <w:rFonts w:ascii="HG明朝B" w:eastAsia="HG明朝B" w:hint="eastAsia"/>
          <w:szCs w:val="21"/>
        </w:rPr>
        <w:t xml:space="preserve">　　　　　　　　　TEL</w:t>
      </w:r>
      <w:r w:rsidR="00140DF6" w:rsidRPr="007F3D6E">
        <w:rPr>
          <w:rFonts w:ascii="HG明朝B" w:eastAsia="HG明朝B" w:hint="eastAsia"/>
          <w:szCs w:val="21"/>
        </w:rPr>
        <w:t xml:space="preserve">　026-235-3483</w:t>
      </w:r>
      <w:r w:rsidRPr="007F3D6E">
        <w:rPr>
          <w:rFonts w:ascii="HG明朝B" w:eastAsia="HG明朝B" w:hint="eastAsia"/>
          <w:szCs w:val="21"/>
        </w:rPr>
        <w:t xml:space="preserve">  FAX  </w:t>
      </w:r>
      <w:r w:rsidR="00140DF6" w:rsidRPr="007F3D6E">
        <w:rPr>
          <w:rFonts w:ascii="HG明朝B" w:eastAsia="HG明朝B" w:hint="eastAsia"/>
          <w:szCs w:val="21"/>
        </w:rPr>
        <w:t>026-232-6528</w:t>
      </w:r>
    </w:p>
    <w:p w:rsidR="00F912FB" w:rsidRPr="007F3D6E" w:rsidRDefault="00F912FB" w:rsidP="008008BF">
      <w:pPr>
        <w:rPr>
          <w:rFonts w:ascii="HG明朝B" w:eastAsia="HG明朝B"/>
          <w:szCs w:val="21"/>
        </w:rPr>
      </w:pPr>
      <w:r w:rsidRPr="007F3D6E">
        <w:rPr>
          <w:rFonts w:ascii="HG明朝B" w:eastAsia="HG明朝B" w:hint="eastAsia"/>
          <w:szCs w:val="21"/>
        </w:rPr>
        <w:t xml:space="preserve">                  E-mail</w:t>
      </w:r>
      <w:r w:rsidR="00140DF6" w:rsidRPr="007F3D6E">
        <w:rPr>
          <w:rFonts w:ascii="HG明朝B" w:eastAsia="HG明朝B" w:hint="eastAsia"/>
          <w:szCs w:val="21"/>
        </w:rPr>
        <w:t xml:space="preserve"> </w:t>
      </w:r>
      <w:r w:rsidR="000471DA" w:rsidRPr="007F3D6E">
        <w:rPr>
          <w:rFonts w:ascii="HG明朝B" w:eastAsia="HG明朝B" w:hint="eastAsia"/>
          <w:szCs w:val="21"/>
        </w:rPr>
        <w:t xml:space="preserve">　naganoken@japan-sports.or.jp</w:t>
      </w:r>
    </w:p>
    <w:sectPr w:rsidR="00F912FB" w:rsidRPr="007F3D6E" w:rsidSect="00366AF7">
      <w:pgSz w:w="11906" w:h="16838"/>
      <w:pgMar w:top="1440" w:right="1077" w:bottom="1440" w:left="1077" w:header="851" w:footer="992" w:gutter="0"/>
      <w:cols w:space="425"/>
      <w:docGrid w:type="linesAndChars" w:linePitch="317"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0C7" w:rsidRDefault="00BA30C7" w:rsidP="005104D6">
      <w:r>
        <w:separator/>
      </w:r>
    </w:p>
  </w:endnote>
  <w:endnote w:type="continuationSeparator" w:id="0">
    <w:p w:rsidR="00BA30C7" w:rsidRDefault="00BA30C7" w:rsidP="0051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0C7" w:rsidRDefault="00BA30C7" w:rsidP="005104D6">
      <w:r>
        <w:separator/>
      </w:r>
    </w:p>
  </w:footnote>
  <w:footnote w:type="continuationSeparator" w:id="0">
    <w:p w:rsidR="00BA30C7" w:rsidRDefault="00BA30C7" w:rsidP="00510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03B85"/>
    <w:multiLevelType w:val="hybridMultilevel"/>
    <w:tmpl w:val="9B34BBA4"/>
    <w:lvl w:ilvl="0" w:tplc="B4A235C8">
      <w:numFmt w:val="bullet"/>
      <w:lvlText w:val="※"/>
      <w:lvlJc w:val="left"/>
      <w:pPr>
        <w:ind w:left="768" w:hanging="360"/>
      </w:pPr>
      <w:rPr>
        <w:rFonts w:ascii="HG明朝B" w:eastAsia="HG明朝B" w:hAnsiTheme="minorHAnsi" w:cstheme="minorBidi"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5"/>
  <w:drawingGridVerticalSpacing w:val="31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C2"/>
    <w:rsid w:val="00012C28"/>
    <w:rsid w:val="000471DA"/>
    <w:rsid w:val="000801BB"/>
    <w:rsid w:val="000949CA"/>
    <w:rsid w:val="000B3A36"/>
    <w:rsid w:val="001147D2"/>
    <w:rsid w:val="00140DF6"/>
    <w:rsid w:val="00141C85"/>
    <w:rsid w:val="0014292E"/>
    <w:rsid w:val="001F588E"/>
    <w:rsid w:val="001F5B64"/>
    <w:rsid w:val="0021158F"/>
    <w:rsid w:val="002A26E0"/>
    <w:rsid w:val="002A5048"/>
    <w:rsid w:val="002A5223"/>
    <w:rsid w:val="002B5877"/>
    <w:rsid w:val="00366AF7"/>
    <w:rsid w:val="003A3B21"/>
    <w:rsid w:val="003B0C26"/>
    <w:rsid w:val="003C14BD"/>
    <w:rsid w:val="003E1A01"/>
    <w:rsid w:val="00422A2D"/>
    <w:rsid w:val="00470E12"/>
    <w:rsid w:val="00496B4E"/>
    <w:rsid w:val="005104D6"/>
    <w:rsid w:val="00521CAC"/>
    <w:rsid w:val="0052513A"/>
    <w:rsid w:val="00582D9F"/>
    <w:rsid w:val="005F49FE"/>
    <w:rsid w:val="00630C43"/>
    <w:rsid w:val="006A2BFF"/>
    <w:rsid w:val="006B075E"/>
    <w:rsid w:val="006F1C96"/>
    <w:rsid w:val="007517AB"/>
    <w:rsid w:val="007C161D"/>
    <w:rsid w:val="007D0565"/>
    <w:rsid w:val="007D0A5E"/>
    <w:rsid w:val="007E18A1"/>
    <w:rsid w:val="007F3D6E"/>
    <w:rsid w:val="008008BF"/>
    <w:rsid w:val="00800B64"/>
    <w:rsid w:val="00812E5E"/>
    <w:rsid w:val="00843E87"/>
    <w:rsid w:val="00853F75"/>
    <w:rsid w:val="008C225D"/>
    <w:rsid w:val="008F4503"/>
    <w:rsid w:val="00901B6D"/>
    <w:rsid w:val="00910689"/>
    <w:rsid w:val="00951EF3"/>
    <w:rsid w:val="009530FA"/>
    <w:rsid w:val="00987BD1"/>
    <w:rsid w:val="009A6229"/>
    <w:rsid w:val="009D0CD1"/>
    <w:rsid w:val="009F0290"/>
    <w:rsid w:val="009F3092"/>
    <w:rsid w:val="00A17DD4"/>
    <w:rsid w:val="00A22680"/>
    <w:rsid w:val="00A61302"/>
    <w:rsid w:val="00A80381"/>
    <w:rsid w:val="00A90D7D"/>
    <w:rsid w:val="00A9699B"/>
    <w:rsid w:val="00AB2A34"/>
    <w:rsid w:val="00AC65A1"/>
    <w:rsid w:val="00B42C26"/>
    <w:rsid w:val="00B61FCE"/>
    <w:rsid w:val="00B85892"/>
    <w:rsid w:val="00BA30C7"/>
    <w:rsid w:val="00BB1F39"/>
    <w:rsid w:val="00BE2E4E"/>
    <w:rsid w:val="00C25ADB"/>
    <w:rsid w:val="00C358C9"/>
    <w:rsid w:val="00C4349C"/>
    <w:rsid w:val="00CD406E"/>
    <w:rsid w:val="00CF3A34"/>
    <w:rsid w:val="00D40B13"/>
    <w:rsid w:val="00D81EC2"/>
    <w:rsid w:val="00DA29A6"/>
    <w:rsid w:val="00DA5474"/>
    <w:rsid w:val="00DF00D1"/>
    <w:rsid w:val="00DF3CE7"/>
    <w:rsid w:val="00E44280"/>
    <w:rsid w:val="00E82A88"/>
    <w:rsid w:val="00EC27D3"/>
    <w:rsid w:val="00F270C4"/>
    <w:rsid w:val="00F773BE"/>
    <w:rsid w:val="00F8077B"/>
    <w:rsid w:val="00F863B5"/>
    <w:rsid w:val="00F90FF5"/>
    <w:rsid w:val="00F912FB"/>
    <w:rsid w:val="00FF5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01710B30-0DFE-47B0-9664-838CA5D6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0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912FB"/>
    <w:rPr>
      <w:color w:val="0000FF" w:themeColor="hyperlink"/>
      <w:u w:val="single"/>
    </w:rPr>
  </w:style>
  <w:style w:type="paragraph" w:styleId="a5">
    <w:name w:val="Note Heading"/>
    <w:basedOn w:val="a"/>
    <w:next w:val="a"/>
    <w:link w:val="a6"/>
    <w:uiPriority w:val="99"/>
    <w:unhideWhenUsed/>
    <w:rsid w:val="00812E5E"/>
    <w:pPr>
      <w:jc w:val="center"/>
    </w:pPr>
    <w:rPr>
      <w:szCs w:val="21"/>
    </w:rPr>
  </w:style>
  <w:style w:type="character" w:customStyle="1" w:styleId="a6">
    <w:name w:val="記 (文字)"/>
    <w:basedOn w:val="a0"/>
    <w:link w:val="a5"/>
    <w:uiPriority w:val="99"/>
    <w:rsid w:val="00812E5E"/>
    <w:rPr>
      <w:szCs w:val="21"/>
    </w:rPr>
  </w:style>
  <w:style w:type="paragraph" w:styleId="a7">
    <w:name w:val="Closing"/>
    <w:basedOn w:val="a"/>
    <w:link w:val="a8"/>
    <w:uiPriority w:val="99"/>
    <w:unhideWhenUsed/>
    <w:rsid w:val="00812E5E"/>
    <w:pPr>
      <w:jc w:val="right"/>
    </w:pPr>
    <w:rPr>
      <w:szCs w:val="21"/>
    </w:rPr>
  </w:style>
  <w:style w:type="character" w:customStyle="1" w:styleId="a8">
    <w:name w:val="結語 (文字)"/>
    <w:basedOn w:val="a0"/>
    <w:link w:val="a7"/>
    <w:uiPriority w:val="99"/>
    <w:rsid w:val="00812E5E"/>
    <w:rPr>
      <w:szCs w:val="21"/>
    </w:rPr>
  </w:style>
  <w:style w:type="paragraph" w:styleId="a9">
    <w:name w:val="Balloon Text"/>
    <w:basedOn w:val="a"/>
    <w:link w:val="aa"/>
    <w:uiPriority w:val="99"/>
    <w:semiHidden/>
    <w:unhideWhenUsed/>
    <w:rsid w:val="007C16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161D"/>
    <w:rPr>
      <w:rFonts w:asciiTheme="majorHAnsi" w:eastAsiaTheme="majorEastAsia" w:hAnsiTheme="majorHAnsi" w:cstheme="majorBidi"/>
      <w:sz w:val="18"/>
      <w:szCs w:val="18"/>
    </w:rPr>
  </w:style>
  <w:style w:type="paragraph" w:styleId="ab">
    <w:name w:val="header"/>
    <w:basedOn w:val="a"/>
    <w:link w:val="ac"/>
    <w:uiPriority w:val="99"/>
    <w:unhideWhenUsed/>
    <w:rsid w:val="005104D6"/>
    <w:pPr>
      <w:tabs>
        <w:tab w:val="center" w:pos="4252"/>
        <w:tab w:val="right" w:pos="8504"/>
      </w:tabs>
      <w:snapToGrid w:val="0"/>
    </w:pPr>
  </w:style>
  <w:style w:type="character" w:customStyle="1" w:styleId="ac">
    <w:name w:val="ヘッダー (文字)"/>
    <w:basedOn w:val="a0"/>
    <w:link w:val="ab"/>
    <w:uiPriority w:val="99"/>
    <w:rsid w:val="005104D6"/>
  </w:style>
  <w:style w:type="paragraph" w:styleId="ad">
    <w:name w:val="footer"/>
    <w:basedOn w:val="a"/>
    <w:link w:val="ae"/>
    <w:uiPriority w:val="99"/>
    <w:unhideWhenUsed/>
    <w:rsid w:val="005104D6"/>
    <w:pPr>
      <w:tabs>
        <w:tab w:val="center" w:pos="4252"/>
        <w:tab w:val="right" w:pos="8504"/>
      </w:tabs>
      <w:snapToGrid w:val="0"/>
    </w:pPr>
  </w:style>
  <w:style w:type="character" w:customStyle="1" w:styleId="ae">
    <w:name w:val="フッター (文字)"/>
    <w:basedOn w:val="a0"/>
    <w:link w:val="ad"/>
    <w:uiPriority w:val="99"/>
    <w:rsid w:val="005104D6"/>
  </w:style>
  <w:style w:type="paragraph" w:styleId="af">
    <w:name w:val="List Paragraph"/>
    <w:basedOn w:val="a"/>
    <w:uiPriority w:val="34"/>
    <w:qFormat/>
    <w:rsid w:val="002B5877"/>
    <w:pPr>
      <w:ind w:leftChars="400" w:left="840"/>
    </w:pPr>
  </w:style>
  <w:style w:type="paragraph" w:styleId="af0">
    <w:name w:val="Date"/>
    <w:basedOn w:val="a"/>
    <w:next w:val="a"/>
    <w:link w:val="af1"/>
    <w:uiPriority w:val="99"/>
    <w:semiHidden/>
    <w:unhideWhenUsed/>
    <w:rsid w:val="00843E87"/>
  </w:style>
  <w:style w:type="character" w:customStyle="1" w:styleId="af1">
    <w:name w:val="日付 (文字)"/>
    <w:basedOn w:val="a0"/>
    <w:link w:val="af0"/>
    <w:uiPriority w:val="99"/>
    <w:semiHidden/>
    <w:rsid w:val="0084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5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517</Words>
  <Characters>2950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dc:creator>
  <cp:lastModifiedBy>TKPC03</cp:lastModifiedBy>
  <cp:revision>7</cp:revision>
  <cp:lastPrinted>2017-08-14T06:18:00Z</cp:lastPrinted>
  <dcterms:created xsi:type="dcterms:W3CDTF">2018-08-02T04:51:00Z</dcterms:created>
  <dcterms:modified xsi:type="dcterms:W3CDTF">2018-08-14T10:42:00Z</dcterms:modified>
</cp:coreProperties>
</file>